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1AAD9" w14:textId="541D9AA5" w:rsidR="008E5D99" w:rsidRPr="002F63D3" w:rsidRDefault="008E5D99" w:rsidP="008E5D99">
      <w:pPr>
        <w:spacing w:after="0"/>
        <w:ind w:left="119"/>
        <w:jc w:val="center"/>
        <w:rPr>
          <w:color w:val="000000" w:themeColor="text1"/>
        </w:rPr>
      </w:pPr>
      <w:r w:rsidRPr="002F63D3">
        <w:rPr>
          <w:b/>
          <w:color w:val="000000" w:themeColor="text1"/>
        </w:rPr>
        <w:t xml:space="preserve">HORAIRE DE LA SESSION </w:t>
      </w:r>
      <w:r w:rsidR="00557697" w:rsidRPr="002F63D3">
        <w:rPr>
          <w:b/>
          <w:color w:val="000000" w:themeColor="text1"/>
        </w:rPr>
        <w:t>D’HIVER 202</w:t>
      </w:r>
      <w:r w:rsidR="002612D8" w:rsidRPr="002F63D3">
        <w:rPr>
          <w:b/>
          <w:color w:val="000000" w:themeColor="text1"/>
        </w:rPr>
        <w:t>3</w:t>
      </w:r>
    </w:p>
    <w:p w14:paraId="0D677762" w14:textId="769FBEA6" w:rsidR="008E5D99" w:rsidRPr="002F63D3" w:rsidRDefault="00F47FB6" w:rsidP="0099702F">
      <w:pPr>
        <w:spacing w:after="0"/>
        <w:ind w:left="120"/>
        <w:jc w:val="center"/>
        <w:rPr>
          <w:color w:val="000000" w:themeColor="text1"/>
        </w:rPr>
      </w:pPr>
      <w:r>
        <w:rPr>
          <w:b/>
          <w:color w:val="000000" w:themeColor="text1"/>
          <w:u w:val="single" w:color="FF0000"/>
        </w:rPr>
        <w:t>BACCALAURÉAT EN ÉCONOMIQUE</w:t>
      </w:r>
    </w:p>
    <w:tbl>
      <w:tblPr>
        <w:tblStyle w:val="TableGrid"/>
        <w:tblW w:w="14826" w:type="dxa"/>
        <w:tblInd w:w="141" w:type="dxa"/>
        <w:tblCellMar>
          <w:top w:w="12" w:type="dxa"/>
          <w:left w:w="3" w:type="dxa"/>
          <w:right w:w="103" w:type="dxa"/>
        </w:tblCellMar>
        <w:tblLook w:val="04A0" w:firstRow="1" w:lastRow="0" w:firstColumn="1" w:lastColumn="0" w:noHBand="0" w:noVBand="1"/>
      </w:tblPr>
      <w:tblGrid>
        <w:gridCol w:w="679"/>
        <w:gridCol w:w="3005"/>
        <w:gridCol w:w="2970"/>
        <w:gridCol w:w="2700"/>
        <w:gridCol w:w="2812"/>
        <w:gridCol w:w="2660"/>
      </w:tblGrid>
      <w:tr w:rsidR="002F63D3" w:rsidRPr="002F63D3" w14:paraId="20DDD363" w14:textId="77777777" w:rsidTr="002A0BF9">
        <w:trPr>
          <w:trHeight w:val="244"/>
        </w:trPr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8" w:space="0" w:color="C1C1C1"/>
              <w:right w:val="single" w:sz="4" w:space="0" w:color="000000"/>
            </w:tcBorders>
            <w:shd w:val="clear" w:color="auto" w:fill="C1C1C1"/>
          </w:tcPr>
          <w:p w14:paraId="555BAB44" w14:textId="77777777" w:rsidR="008E5D99" w:rsidRPr="002F63D3" w:rsidRDefault="008E5D99" w:rsidP="0031407A">
            <w:pPr>
              <w:ind w:left="60"/>
              <w:rPr>
                <w:color w:val="000000" w:themeColor="text1"/>
              </w:rPr>
            </w:pPr>
            <w:r w:rsidRPr="002F63D3">
              <w:rPr>
                <w:b/>
                <w:color w:val="000000" w:themeColor="text1"/>
                <w:sz w:val="20"/>
              </w:rPr>
              <w:t>8H30</w:t>
            </w:r>
            <w:r w:rsidRPr="002F63D3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3005" w:type="dxa"/>
            <w:tcBorders>
              <w:top w:val="single" w:sz="2" w:space="0" w:color="000000"/>
              <w:left w:val="single" w:sz="4" w:space="0" w:color="000000"/>
              <w:bottom w:val="single" w:sz="8" w:space="0" w:color="C1C1C1"/>
              <w:right w:val="single" w:sz="5" w:space="0" w:color="000000"/>
            </w:tcBorders>
            <w:shd w:val="clear" w:color="auto" w:fill="C1C1C1"/>
          </w:tcPr>
          <w:p w14:paraId="38C6202D" w14:textId="77777777" w:rsidR="008E5D99" w:rsidRPr="002F63D3" w:rsidRDefault="008E5D99" w:rsidP="0031407A">
            <w:pPr>
              <w:ind w:left="61"/>
              <w:rPr>
                <w:color w:val="000000" w:themeColor="text1"/>
              </w:rPr>
            </w:pPr>
            <w:r w:rsidRPr="002F63D3">
              <w:rPr>
                <w:b/>
                <w:color w:val="000000" w:themeColor="text1"/>
                <w:sz w:val="20"/>
              </w:rPr>
              <w:t>Lundi</w:t>
            </w:r>
            <w:r w:rsidRPr="002F63D3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5" w:space="0" w:color="000000"/>
              <w:bottom w:val="single" w:sz="8" w:space="0" w:color="C1C1C1"/>
              <w:right w:val="single" w:sz="5" w:space="0" w:color="000000"/>
            </w:tcBorders>
            <w:shd w:val="clear" w:color="auto" w:fill="C1C1C1"/>
          </w:tcPr>
          <w:p w14:paraId="23CD3B56" w14:textId="77777777" w:rsidR="008E5D99" w:rsidRPr="002F63D3" w:rsidRDefault="008E5D99" w:rsidP="0031407A">
            <w:pPr>
              <w:ind w:left="73"/>
              <w:rPr>
                <w:color w:val="000000" w:themeColor="text1"/>
              </w:rPr>
            </w:pPr>
            <w:r w:rsidRPr="002F63D3">
              <w:rPr>
                <w:b/>
                <w:color w:val="000000" w:themeColor="text1"/>
                <w:sz w:val="20"/>
              </w:rPr>
              <w:t>Mardi</w:t>
            </w:r>
            <w:r w:rsidRPr="002F63D3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5" w:space="0" w:color="000000"/>
              <w:bottom w:val="single" w:sz="8" w:space="0" w:color="C1C1C1"/>
              <w:right w:val="single" w:sz="5" w:space="0" w:color="000000"/>
            </w:tcBorders>
            <w:shd w:val="clear" w:color="auto" w:fill="C1C1C1"/>
          </w:tcPr>
          <w:p w14:paraId="136A15AE" w14:textId="77777777" w:rsidR="008E5D99" w:rsidRPr="002F63D3" w:rsidRDefault="008E5D99" w:rsidP="0031407A">
            <w:pPr>
              <w:ind w:left="73"/>
              <w:rPr>
                <w:color w:val="000000" w:themeColor="text1"/>
              </w:rPr>
            </w:pPr>
            <w:r w:rsidRPr="002F63D3">
              <w:rPr>
                <w:b/>
                <w:color w:val="000000" w:themeColor="text1"/>
                <w:sz w:val="20"/>
              </w:rPr>
              <w:t>Mercredi</w:t>
            </w:r>
            <w:r w:rsidRPr="002F63D3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2812" w:type="dxa"/>
            <w:tcBorders>
              <w:top w:val="single" w:sz="2" w:space="0" w:color="000000"/>
              <w:left w:val="single" w:sz="5" w:space="0" w:color="000000"/>
              <w:bottom w:val="single" w:sz="8" w:space="0" w:color="C1C1C1"/>
              <w:right w:val="single" w:sz="5" w:space="0" w:color="000000"/>
            </w:tcBorders>
            <w:shd w:val="clear" w:color="auto" w:fill="C1C1C1"/>
          </w:tcPr>
          <w:p w14:paraId="67CE79F8" w14:textId="77777777" w:rsidR="008E5D99" w:rsidRPr="002F63D3" w:rsidRDefault="008E5D99" w:rsidP="0031407A">
            <w:pPr>
              <w:ind w:left="73"/>
              <w:rPr>
                <w:color w:val="000000" w:themeColor="text1"/>
              </w:rPr>
            </w:pPr>
            <w:r w:rsidRPr="002F63D3">
              <w:rPr>
                <w:b/>
                <w:color w:val="000000" w:themeColor="text1"/>
                <w:sz w:val="20"/>
              </w:rPr>
              <w:t>Jeudi</w:t>
            </w:r>
            <w:r w:rsidRPr="002F63D3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2660" w:type="dxa"/>
            <w:tcBorders>
              <w:top w:val="single" w:sz="2" w:space="0" w:color="000000"/>
              <w:left w:val="single" w:sz="5" w:space="0" w:color="000000"/>
              <w:bottom w:val="single" w:sz="8" w:space="0" w:color="C1C1C1"/>
              <w:right w:val="single" w:sz="2" w:space="0" w:color="000000"/>
            </w:tcBorders>
            <w:shd w:val="clear" w:color="auto" w:fill="C1C1C1"/>
          </w:tcPr>
          <w:p w14:paraId="7729FD0D" w14:textId="77777777" w:rsidR="008E5D99" w:rsidRPr="002F63D3" w:rsidRDefault="008E5D99" w:rsidP="0031407A">
            <w:pPr>
              <w:ind w:left="73"/>
              <w:rPr>
                <w:color w:val="000000" w:themeColor="text1"/>
              </w:rPr>
            </w:pPr>
            <w:r w:rsidRPr="002F63D3">
              <w:rPr>
                <w:b/>
                <w:color w:val="000000" w:themeColor="text1"/>
                <w:sz w:val="20"/>
              </w:rPr>
              <w:t>Vendredi</w:t>
            </w:r>
            <w:r w:rsidRPr="002F63D3">
              <w:rPr>
                <w:color w:val="000000" w:themeColor="text1"/>
                <w:sz w:val="20"/>
              </w:rPr>
              <w:t xml:space="preserve"> </w:t>
            </w:r>
          </w:p>
        </w:tc>
      </w:tr>
      <w:tr w:rsidR="002F63D3" w:rsidRPr="002F63D3" w14:paraId="5C5706E9" w14:textId="77777777" w:rsidTr="002A0BF9">
        <w:trPr>
          <w:trHeight w:val="3383"/>
        </w:trPr>
        <w:tc>
          <w:tcPr>
            <w:tcW w:w="679" w:type="dxa"/>
            <w:tcBorders>
              <w:top w:val="single" w:sz="8" w:space="0" w:color="C1C1C1"/>
              <w:left w:val="single" w:sz="2" w:space="0" w:color="000000"/>
              <w:bottom w:val="single" w:sz="5" w:space="0" w:color="000000"/>
              <w:right w:val="single" w:sz="4" w:space="0" w:color="000000"/>
            </w:tcBorders>
          </w:tcPr>
          <w:p w14:paraId="79033396" w14:textId="77777777" w:rsidR="008E5D99" w:rsidRPr="002F63D3" w:rsidRDefault="008E5D99" w:rsidP="0031407A">
            <w:pPr>
              <w:rPr>
                <w:color w:val="000000" w:themeColor="text1"/>
              </w:rPr>
            </w:pPr>
            <w:r w:rsidRPr="002F63D3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3005" w:type="dxa"/>
            <w:tcBorders>
              <w:top w:val="single" w:sz="8" w:space="0" w:color="C1C1C1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5CB97669" w14:textId="28046679" w:rsidR="001A713B" w:rsidRPr="002F63D3" w:rsidRDefault="001A713B" w:rsidP="00A606EC">
            <w:pPr>
              <w:ind w:left="3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2F63D3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*9h00-11h50*</w:t>
            </w:r>
          </w:p>
          <w:p w14:paraId="510234D8" w14:textId="541C1C7A" w:rsidR="00897BDF" w:rsidRPr="002F63D3" w:rsidRDefault="00AF7CC7" w:rsidP="00A606EC">
            <w:pPr>
              <w:ind w:left="3"/>
              <w:rPr>
                <w:rFonts w:ascii="Times New Roman" w:eastAsia="Times New Roman" w:hAnsi="Times New Roman" w:cs="Times New Roman"/>
                <w:bCs/>
                <w:color w:val="000000" w:themeColor="text1"/>
                <w:u w:val="single"/>
              </w:rPr>
            </w:pPr>
            <w:r w:rsidRPr="002F63D3">
              <w:rPr>
                <w:rFonts w:ascii="Times New Roman" w:eastAsia="Times New Roman" w:hAnsi="Times New Roman" w:cs="Times New Roman"/>
                <w:bCs/>
                <w:color w:val="000000" w:themeColor="text1"/>
                <w:u w:val="single"/>
              </w:rPr>
              <w:t>ECN-2210 A (NRC</w:t>
            </w:r>
            <w:r w:rsidR="00FB06E8">
              <w:rPr>
                <w:rFonts w:ascii="Times New Roman" w:eastAsia="Times New Roman" w:hAnsi="Times New Roman" w:cs="Times New Roman"/>
                <w:bCs/>
                <w:color w:val="000000" w:themeColor="text1"/>
                <w:u w:val="single"/>
              </w:rPr>
              <w:t xml:space="preserve"> </w:t>
            </w:r>
            <w:proofErr w:type="gramStart"/>
            <w:r w:rsidR="00FB06E8" w:rsidRPr="00FB06E8">
              <w:rPr>
                <w:rFonts w:ascii="Times New Roman" w:eastAsia="Times New Roman" w:hAnsi="Times New Roman" w:cs="Times New Roman"/>
                <w:bCs/>
                <w:color w:val="000000" w:themeColor="text1"/>
                <w:u w:val="single"/>
              </w:rPr>
              <w:t>14369</w:t>
            </w:r>
            <w:r w:rsidR="00834A9E" w:rsidRPr="002F63D3">
              <w:rPr>
                <w:rFonts w:ascii="Times New Roman" w:eastAsia="Times New Roman" w:hAnsi="Times New Roman" w:cs="Times New Roman"/>
                <w:bCs/>
                <w:color w:val="000000" w:themeColor="text1"/>
                <w:u w:val="single"/>
              </w:rPr>
              <w:t xml:space="preserve"> </w:t>
            </w:r>
            <w:r w:rsidRPr="002F63D3">
              <w:rPr>
                <w:rFonts w:ascii="Times New Roman" w:eastAsia="Times New Roman" w:hAnsi="Times New Roman" w:cs="Times New Roman"/>
                <w:bCs/>
                <w:color w:val="000000" w:themeColor="text1"/>
                <w:u w:val="single"/>
              </w:rPr>
              <w:t>)</w:t>
            </w:r>
            <w:proofErr w:type="gramEnd"/>
          </w:p>
          <w:p w14:paraId="7BE44147" w14:textId="77777777" w:rsidR="00AF7CC7" w:rsidRPr="002F63D3" w:rsidRDefault="00AF7CC7" w:rsidP="00A606EC">
            <w:pPr>
              <w:ind w:left="3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2F63D3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Économie expérimentale</w:t>
            </w:r>
          </w:p>
          <w:p w14:paraId="24944A43" w14:textId="77777777" w:rsidR="00AF7CC7" w:rsidRPr="00FB06E8" w:rsidRDefault="00AF7CC7" w:rsidP="00A606EC">
            <w:pPr>
              <w:ind w:left="3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FB06E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Prof: Sabine Kröger</w:t>
            </w:r>
          </w:p>
          <w:p w14:paraId="49F5BC19" w14:textId="2E8B21F4" w:rsidR="00F005C3" w:rsidRPr="00FB06E8" w:rsidRDefault="00AF7CC7" w:rsidP="00F005C3">
            <w:pPr>
              <w:ind w:left="3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FB06E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Local: </w:t>
            </w:r>
            <w:r w:rsidR="00FB06E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DES-2225</w:t>
            </w:r>
          </w:p>
          <w:p w14:paraId="296FA774" w14:textId="6A2E4DE8" w:rsidR="001A713B" w:rsidRPr="00FB06E8" w:rsidRDefault="001A713B" w:rsidP="00F47FB6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970" w:type="dxa"/>
            <w:tcBorders>
              <w:top w:val="single" w:sz="8" w:space="0" w:color="C1C1C1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DE3D1C" w14:textId="7E7C5BB6" w:rsidR="001A713B" w:rsidRPr="007A7DC3" w:rsidRDefault="001A713B" w:rsidP="001A713B">
            <w:pPr>
              <w:ind w:left="3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7A7DC3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*9h00-11h50*</w:t>
            </w:r>
          </w:p>
          <w:p w14:paraId="03D74CA2" w14:textId="6F2CFFD1" w:rsidR="001A713B" w:rsidRPr="007A7DC3" w:rsidRDefault="001A713B" w:rsidP="001A713B">
            <w:pPr>
              <w:ind w:left="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</w:rPr>
            </w:pPr>
            <w:r w:rsidRPr="007A7D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</w:rPr>
              <w:t>ECN-2070 A (NRC</w:t>
            </w:r>
            <w:r w:rsidR="007A7DC3" w:rsidRPr="007A7D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</w:rPr>
              <w:t xml:space="preserve"> </w:t>
            </w:r>
            <w:proofErr w:type="gramStart"/>
            <w:r w:rsidR="007A7DC3" w:rsidRPr="007A7D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</w:rPr>
              <w:t>14366</w:t>
            </w:r>
            <w:r w:rsidR="006E40C2" w:rsidRPr="007A7D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</w:rPr>
              <w:t xml:space="preserve"> </w:t>
            </w:r>
            <w:r w:rsidRPr="007A7D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</w:rPr>
              <w:t>)</w:t>
            </w:r>
            <w:proofErr w:type="gramEnd"/>
          </w:p>
          <w:p w14:paraId="18BECCFB" w14:textId="690A7DA6" w:rsidR="001A713B" w:rsidRPr="007A7DC3" w:rsidRDefault="001A713B" w:rsidP="001A713B">
            <w:pPr>
              <w:ind w:left="3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7A7DC3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Économie publique</w:t>
            </w:r>
          </w:p>
          <w:p w14:paraId="4AC4D307" w14:textId="6A32C08F" w:rsidR="001A713B" w:rsidRPr="007A7DC3" w:rsidRDefault="001A713B" w:rsidP="001A713B">
            <w:pPr>
              <w:ind w:left="3"/>
              <w:rPr>
                <w:rFonts w:ascii="Times New Roman" w:eastAsia="Times New Roman" w:hAnsi="Times New Roman" w:cs="Times New Roman"/>
                <w:bCs/>
                <w:color w:val="000000" w:themeColor="text1"/>
                <w:lang w:val="en-CA"/>
              </w:rPr>
            </w:pPr>
            <w:r w:rsidRPr="007A7DC3">
              <w:rPr>
                <w:rFonts w:ascii="Times New Roman" w:eastAsia="Times New Roman" w:hAnsi="Times New Roman" w:cs="Times New Roman"/>
                <w:bCs/>
                <w:color w:val="000000" w:themeColor="text1"/>
                <w:lang w:val="en-CA"/>
              </w:rPr>
              <w:t>Prof: Stephen Gordon</w:t>
            </w:r>
          </w:p>
          <w:p w14:paraId="38122324" w14:textId="4DD4ABF5" w:rsidR="001A713B" w:rsidRPr="002F63D3" w:rsidRDefault="001A713B" w:rsidP="001A713B">
            <w:pPr>
              <w:ind w:left="3"/>
              <w:rPr>
                <w:rFonts w:ascii="Times New Roman" w:eastAsia="Times New Roman" w:hAnsi="Times New Roman" w:cs="Times New Roman"/>
                <w:bCs/>
                <w:color w:val="000000" w:themeColor="text1"/>
                <w:lang w:val="en-CA"/>
              </w:rPr>
            </w:pPr>
            <w:r w:rsidRPr="007A7DC3">
              <w:rPr>
                <w:rFonts w:ascii="Times New Roman" w:eastAsia="Times New Roman" w:hAnsi="Times New Roman" w:cs="Times New Roman"/>
                <w:bCs/>
                <w:color w:val="000000" w:themeColor="text1"/>
                <w:lang w:val="en-CA"/>
              </w:rPr>
              <w:t xml:space="preserve">Local: </w:t>
            </w:r>
            <w:r w:rsidR="007A7DC3" w:rsidRPr="007A7DC3">
              <w:rPr>
                <w:rFonts w:ascii="Times New Roman" w:eastAsia="Times New Roman" w:hAnsi="Times New Roman" w:cs="Times New Roman"/>
                <w:bCs/>
                <w:color w:val="000000" w:themeColor="text1"/>
                <w:lang w:val="en-CA"/>
              </w:rPr>
              <w:t>DKN-1271</w:t>
            </w:r>
          </w:p>
          <w:p w14:paraId="0E2CB9FE" w14:textId="64E803D6" w:rsidR="00656809" w:rsidRPr="002F63D3" w:rsidRDefault="00656809" w:rsidP="001A713B">
            <w:pPr>
              <w:ind w:left="3"/>
              <w:rPr>
                <w:rFonts w:ascii="Times New Roman" w:eastAsia="Times New Roman" w:hAnsi="Times New Roman" w:cs="Times New Roman"/>
                <w:bCs/>
                <w:color w:val="000000" w:themeColor="text1"/>
                <w:lang w:val="en-CA"/>
              </w:rPr>
            </w:pPr>
          </w:p>
          <w:p w14:paraId="33E81C48" w14:textId="510A1582" w:rsidR="00656809" w:rsidRPr="002F63D3" w:rsidRDefault="00656809" w:rsidP="001A713B">
            <w:pPr>
              <w:ind w:left="3"/>
              <w:rPr>
                <w:rFonts w:ascii="Times New Roman" w:eastAsia="Times New Roman" w:hAnsi="Times New Roman" w:cs="Times New Roman"/>
                <w:bCs/>
                <w:color w:val="000000" w:themeColor="text1"/>
                <w:lang w:val="en-CA"/>
              </w:rPr>
            </w:pPr>
            <w:r w:rsidRPr="002F63D3">
              <w:rPr>
                <w:rFonts w:ascii="Times New Roman" w:eastAsia="Times New Roman" w:hAnsi="Times New Roman" w:cs="Times New Roman"/>
                <w:bCs/>
                <w:color w:val="000000" w:themeColor="text1"/>
                <w:lang w:val="en-CA"/>
              </w:rPr>
              <w:t>*9h00-11h50*</w:t>
            </w:r>
          </w:p>
          <w:p w14:paraId="24B16647" w14:textId="57FC7CF8" w:rsidR="00C15C83" w:rsidRPr="002F63D3" w:rsidRDefault="00C15C83" w:rsidP="00C15C83">
            <w:pPr>
              <w:ind w:left="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</w:rPr>
            </w:pPr>
            <w:r w:rsidRPr="002F63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</w:rPr>
              <w:t>ECN-1010 ZA (NRC</w:t>
            </w:r>
            <w:r w:rsidR="001B3C2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</w:rPr>
              <w:t xml:space="preserve"> </w:t>
            </w:r>
            <w:proofErr w:type="gramStart"/>
            <w:r w:rsidR="001B3C22" w:rsidRPr="001B3C2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</w:rPr>
              <w:t>14354</w:t>
            </w:r>
            <w:r w:rsidRPr="002F63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</w:rPr>
              <w:t xml:space="preserve"> )</w:t>
            </w:r>
            <w:proofErr w:type="gramEnd"/>
          </w:p>
          <w:p w14:paraId="44AD7740" w14:textId="77777777" w:rsidR="00C15C83" w:rsidRPr="002F63D3" w:rsidRDefault="00C15C83" w:rsidP="00C15C83">
            <w:pPr>
              <w:ind w:left="3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2F63D3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Macroéconomie</w:t>
            </w:r>
          </w:p>
          <w:p w14:paraId="4DC4BAB3" w14:textId="77777777" w:rsidR="00C15C83" w:rsidRPr="002F63D3" w:rsidRDefault="00C15C83" w:rsidP="00C15C83">
            <w:pPr>
              <w:ind w:left="3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2F63D3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Prof : Kevin Moran</w:t>
            </w:r>
          </w:p>
          <w:p w14:paraId="0F3B46D0" w14:textId="1F20DA8E" w:rsidR="00C15C83" w:rsidRPr="002F63D3" w:rsidRDefault="00C15C83" w:rsidP="00C15C83">
            <w:pPr>
              <w:ind w:left="3"/>
              <w:rPr>
                <w:rFonts w:ascii="Times New Roman" w:eastAsia="Times New Roman" w:hAnsi="Times New Roman" w:cs="Times New Roman"/>
                <w:bCs/>
                <w:color w:val="000000" w:themeColor="text1"/>
                <w:lang w:val="en-CA"/>
              </w:rPr>
            </w:pPr>
            <w:r w:rsidRPr="002F63D3">
              <w:rPr>
                <w:rFonts w:ascii="Times New Roman" w:eastAsia="Times New Roman" w:hAnsi="Times New Roman" w:cs="Times New Roman"/>
                <w:bCs/>
                <w:color w:val="000000" w:themeColor="text1"/>
                <w:lang w:val="en-CA"/>
              </w:rPr>
              <w:t xml:space="preserve">Local: </w:t>
            </w:r>
            <w:r w:rsidR="001B3C22">
              <w:rPr>
                <w:rFonts w:ascii="Times New Roman" w:eastAsia="Times New Roman" w:hAnsi="Times New Roman" w:cs="Times New Roman"/>
                <w:bCs/>
                <w:color w:val="000000" w:themeColor="text1"/>
                <w:lang w:val="en-CA"/>
              </w:rPr>
              <w:t>DKN-0125</w:t>
            </w:r>
          </w:p>
          <w:p w14:paraId="19DD2FED" w14:textId="4050B38F" w:rsidR="001A713B" w:rsidRPr="002F63D3" w:rsidRDefault="001A713B" w:rsidP="001A713B">
            <w:pPr>
              <w:ind w:left="3"/>
              <w:rPr>
                <w:color w:val="000000" w:themeColor="text1"/>
              </w:rPr>
            </w:pPr>
          </w:p>
        </w:tc>
        <w:tc>
          <w:tcPr>
            <w:tcW w:w="2700" w:type="dxa"/>
            <w:tcBorders>
              <w:top w:val="single" w:sz="8" w:space="0" w:color="C1C1C1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424580" w14:textId="2D516CC2" w:rsidR="00C15C83" w:rsidRPr="00C15C83" w:rsidRDefault="00C15C83" w:rsidP="00C15C83">
            <w:pPr>
              <w:ind w:left="73"/>
              <w:rPr>
                <w:rFonts w:ascii="Times New Roman" w:eastAsia="Times New Roman" w:hAnsi="Times New Roman" w:cs="Times New Roman"/>
                <w:color w:val="000000" w:themeColor="text1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u w:val="single"/>
              </w:rPr>
              <w:t>ECN</w:t>
            </w:r>
            <w:r w:rsidRPr="00C15C83">
              <w:rPr>
                <w:rFonts w:ascii="Times New Roman" w:eastAsia="Times New Roman" w:hAnsi="Times New Roman" w:cs="Times New Roman"/>
                <w:color w:val="000000" w:themeColor="text1"/>
                <w:u w:val="single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u w:val="single"/>
              </w:rPr>
              <w:t>1040</w:t>
            </w:r>
            <w:r w:rsidRPr="00C15C83">
              <w:rPr>
                <w:rFonts w:ascii="Times New Roman" w:eastAsia="Times New Roman" w:hAnsi="Times New Roman" w:cs="Times New Roman"/>
                <w:color w:val="000000" w:themeColor="text1"/>
                <w:u w:val="single"/>
              </w:rPr>
              <w:t xml:space="preserve"> A (NRC</w:t>
            </w:r>
            <w:r w:rsidR="00501869">
              <w:rPr>
                <w:rFonts w:ascii="Times New Roman" w:eastAsia="Times New Roman" w:hAnsi="Times New Roman" w:cs="Times New Roman"/>
                <w:color w:val="000000" w:themeColor="text1"/>
                <w:u w:val="single"/>
              </w:rPr>
              <w:t xml:space="preserve"> </w:t>
            </w:r>
            <w:r w:rsidR="00501869" w:rsidRPr="00501869">
              <w:rPr>
                <w:rFonts w:ascii="Times New Roman" w:eastAsia="Times New Roman" w:hAnsi="Times New Roman" w:cs="Times New Roman"/>
                <w:color w:val="000000" w:themeColor="text1"/>
                <w:u w:val="single"/>
              </w:rPr>
              <w:t>14356</w:t>
            </w:r>
            <w:r w:rsidRPr="00C15C83">
              <w:rPr>
                <w:rFonts w:ascii="Times New Roman" w:eastAsia="Times New Roman" w:hAnsi="Times New Roman" w:cs="Times New Roman"/>
                <w:color w:val="000000" w:themeColor="text1"/>
                <w:u w:val="single"/>
              </w:rPr>
              <w:t>)</w:t>
            </w:r>
          </w:p>
          <w:p w14:paraId="0C7123D5" w14:textId="0082BB61" w:rsidR="00C15C83" w:rsidRPr="002F63D3" w:rsidRDefault="00C15C83" w:rsidP="00C15C83">
            <w:pPr>
              <w:ind w:left="7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Mesure de grandeurs économiques</w:t>
            </w:r>
          </w:p>
          <w:p w14:paraId="6B785E2B" w14:textId="1EC95A06" w:rsidR="00C15C83" w:rsidRPr="00501869" w:rsidRDefault="00C15C83" w:rsidP="00C15C83">
            <w:pPr>
              <w:ind w:left="73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501869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Prof: Patrick Gonzalez</w:t>
            </w:r>
          </w:p>
          <w:p w14:paraId="03C195E1" w14:textId="637DD43E" w:rsidR="00C15C83" w:rsidRPr="002F63D3" w:rsidRDefault="00C15C83" w:rsidP="00C15C83">
            <w:pPr>
              <w:ind w:left="73"/>
              <w:rPr>
                <w:rFonts w:ascii="Times New Roman" w:eastAsia="Times New Roman" w:hAnsi="Times New Roman" w:cs="Times New Roman"/>
                <w:color w:val="000000" w:themeColor="text1"/>
                <w:lang w:val="en-CA"/>
              </w:rPr>
            </w:pPr>
            <w:r w:rsidRPr="002F63D3">
              <w:rPr>
                <w:rFonts w:ascii="Times New Roman" w:eastAsia="Times New Roman" w:hAnsi="Times New Roman" w:cs="Times New Roman"/>
                <w:color w:val="000000" w:themeColor="text1"/>
                <w:lang w:val="en-CA"/>
              </w:rPr>
              <w:t xml:space="preserve">Local: </w:t>
            </w:r>
            <w:r w:rsidR="00501869">
              <w:rPr>
                <w:rFonts w:ascii="Times New Roman" w:eastAsia="Times New Roman" w:hAnsi="Times New Roman" w:cs="Times New Roman"/>
                <w:color w:val="000000" w:themeColor="text1"/>
                <w:lang w:val="en-CA"/>
              </w:rPr>
              <w:t>DKN-1256</w:t>
            </w:r>
          </w:p>
          <w:p w14:paraId="0C9FFEAF" w14:textId="03654630" w:rsidR="00DF57AE" w:rsidRPr="002F63D3" w:rsidRDefault="00DF57AE" w:rsidP="0031407A">
            <w:pPr>
              <w:ind w:left="73"/>
              <w:rPr>
                <w:rFonts w:ascii="Times New Roman" w:eastAsia="Times New Roman" w:hAnsi="Times New Roman" w:cs="Times New Roman"/>
                <w:color w:val="000000" w:themeColor="text1"/>
                <w:lang w:val="en-CA"/>
              </w:rPr>
            </w:pPr>
          </w:p>
        </w:tc>
        <w:tc>
          <w:tcPr>
            <w:tcW w:w="2812" w:type="dxa"/>
            <w:tcBorders>
              <w:top w:val="single" w:sz="8" w:space="0" w:color="C1C1C1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24201B" w14:textId="77777777" w:rsidR="008B00F9" w:rsidRPr="002F63D3" w:rsidRDefault="008B00F9" w:rsidP="00DC63F2">
            <w:pPr>
              <w:ind w:left="7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F63D3">
              <w:rPr>
                <w:rFonts w:ascii="Times New Roman" w:eastAsia="Times New Roman" w:hAnsi="Times New Roman" w:cs="Times New Roman"/>
                <w:color w:val="000000" w:themeColor="text1"/>
              </w:rPr>
              <w:t>*11h30-12h30*</w:t>
            </w:r>
          </w:p>
          <w:p w14:paraId="70FA3226" w14:textId="44B70452" w:rsidR="008B00F9" w:rsidRPr="002F63D3" w:rsidRDefault="008B00F9" w:rsidP="00DC63F2">
            <w:pPr>
              <w:ind w:left="73"/>
              <w:rPr>
                <w:color w:val="000000" w:themeColor="text1"/>
              </w:rPr>
            </w:pPr>
            <w:r w:rsidRPr="002F63D3">
              <w:rPr>
                <w:rFonts w:ascii="Times New Roman" w:eastAsia="Times New Roman" w:hAnsi="Times New Roman" w:cs="Times New Roman"/>
                <w:color w:val="000000" w:themeColor="text1"/>
              </w:rPr>
              <w:t>Rencontres d’économie</w:t>
            </w:r>
          </w:p>
        </w:tc>
        <w:tc>
          <w:tcPr>
            <w:tcW w:w="2660" w:type="dxa"/>
            <w:tcBorders>
              <w:top w:val="single" w:sz="8" w:space="0" w:color="C1C1C1"/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14:paraId="04181DCF" w14:textId="27C6F038" w:rsidR="008E5D99" w:rsidRPr="00147CB3" w:rsidRDefault="008B00F9" w:rsidP="00297F2E">
            <w:pPr>
              <w:ind w:left="7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47CB3">
              <w:rPr>
                <w:rFonts w:ascii="Times New Roman" w:eastAsia="Times New Roman" w:hAnsi="Times New Roman" w:cs="Times New Roman"/>
                <w:color w:val="000000" w:themeColor="text1"/>
              </w:rPr>
              <w:t>*9h00-11h</w:t>
            </w:r>
            <w:r w:rsidR="00D750F0" w:rsidRPr="00147CB3">
              <w:rPr>
                <w:rFonts w:ascii="Times New Roman" w:eastAsia="Times New Roman" w:hAnsi="Times New Roman" w:cs="Times New Roman"/>
                <w:color w:val="000000" w:themeColor="text1"/>
              </w:rPr>
              <w:t>50</w:t>
            </w:r>
            <w:r w:rsidRPr="00147CB3">
              <w:rPr>
                <w:rFonts w:ascii="Times New Roman" w:eastAsia="Times New Roman" w:hAnsi="Times New Roman" w:cs="Times New Roman"/>
                <w:color w:val="000000" w:themeColor="text1"/>
              </w:rPr>
              <w:t>*</w:t>
            </w:r>
          </w:p>
          <w:p w14:paraId="57431718" w14:textId="1520C0BC" w:rsidR="008B00F9" w:rsidRPr="00147CB3" w:rsidRDefault="008B00F9" w:rsidP="00297F2E">
            <w:pPr>
              <w:ind w:left="73"/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</w:rPr>
            </w:pPr>
            <w:r w:rsidRPr="00147CB3"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</w:rPr>
              <w:t>ECN-2090 DH (NRC</w:t>
            </w:r>
            <w:r w:rsidR="002A0BF9"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</w:rPr>
              <w:t xml:space="preserve"> </w:t>
            </w:r>
            <w:r w:rsidR="002A0BF9" w:rsidRPr="002A0BF9"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</w:rPr>
              <w:t>14367</w:t>
            </w:r>
            <w:r w:rsidRPr="00147CB3"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</w:rPr>
              <w:t>)</w:t>
            </w:r>
          </w:p>
          <w:p w14:paraId="4E23BB12" w14:textId="77777777" w:rsidR="008B00F9" w:rsidRPr="002F63D3" w:rsidRDefault="008B00F9" w:rsidP="00297F2E">
            <w:pPr>
              <w:ind w:left="7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F63D3">
              <w:rPr>
                <w:rFonts w:ascii="Times New Roman" w:eastAsia="Times New Roman" w:hAnsi="Times New Roman" w:cs="Times New Roman"/>
                <w:color w:val="000000" w:themeColor="text1"/>
              </w:rPr>
              <w:t>Logiciels et analyse de données</w:t>
            </w:r>
          </w:p>
          <w:p w14:paraId="3CF00E23" w14:textId="710FAE52" w:rsidR="008B00F9" w:rsidRPr="002F63D3" w:rsidRDefault="008B00F9" w:rsidP="00297F2E">
            <w:pPr>
              <w:ind w:left="7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F63D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Prof: </w:t>
            </w:r>
            <w:r w:rsidR="002A0BF9">
              <w:rPr>
                <w:rFonts w:ascii="Times New Roman" w:eastAsia="Times New Roman" w:hAnsi="Times New Roman" w:cs="Times New Roman"/>
                <w:color w:val="000000" w:themeColor="text1"/>
              </w:rPr>
              <w:t>Gabrielle Morin</w:t>
            </w:r>
          </w:p>
          <w:p w14:paraId="4F258489" w14:textId="6D5A6172" w:rsidR="00751343" w:rsidRPr="002F63D3" w:rsidRDefault="00751343" w:rsidP="00297F2E">
            <w:pPr>
              <w:ind w:left="73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18801115" w14:textId="041C202F" w:rsidR="008B00F9" w:rsidRPr="002F63D3" w:rsidRDefault="008B00F9" w:rsidP="00297F2E">
            <w:pPr>
              <w:ind w:left="73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460B5E7A" w14:textId="215B2129" w:rsidR="008B00F9" w:rsidRPr="002F63D3" w:rsidRDefault="008B00F9" w:rsidP="00297F2E">
            <w:pPr>
              <w:ind w:left="7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F63D3">
              <w:rPr>
                <w:rFonts w:ascii="Times New Roman" w:eastAsia="Times New Roman" w:hAnsi="Times New Roman" w:cs="Times New Roman"/>
                <w:color w:val="000000" w:themeColor="text1"/>
              </w:rPr>
              <w:t>*10h30-11h45*</w:t>
            </w:r>
          </w:p>
          <w:p w14:paraId="4013F8E3" w14:textId="5FF95CA8" w:rsidR="008B00F9" w:rsidRPr="002F63D3" w:rsidRDefault="008B00F9" w:rsidP="00297F2E">
            <w:pPr>
              <w:ind w:left="7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F63D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Séminaire </w:t>
            </w:r>
            <w:proofErr w:type="spellStart"/>
            <w:r w:rsidRPr="002F63D3">
              <w:rPr>
                <w:rFonts w:ascii="Times New Roman" w:eastAsia="Times New Roman" w:hAnsi="Times New Roman" w:cs="Times New Roman"/>
                <w:color w:val="000000" w:themeColor="text1"/>
              </w:rPr>
              <w:t>Matuszewski</w:t>
            </w:r>
            <w:proofErr w:type="spellEnd"/>
          </w:p>
          <w:p w14:paraId="762DF683" w14:textId="65D45FE4" w:rsidR="008B00F9" w:rsidRPr="002F63D3" w:rsidRDefault="008B00F9" w:rsidP="00297F2E">
            <w:pPr>
              <w:ind w:left="73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2F63D3" w:rsidRPr="002F63D3" w14:paraId="7F7D7A0F" w14:textId="77777777" w:rsidTr="002A0BF9">
        <w:trPr>
          <w:trHeight w:val="238"/>
        </w:trPr>
        <w:tc>
          <w:tcPr>
            <w:tcW w:w="679" w:type="dxa"/>
            <w:tcBorders>
              <w:top w:val="single" w:sz="5" w:space="0" w:color="000000"/>
              <w:left w:val="single" w:sz="2" w:space="0" w:color="000000"/>
              <w:bottom w:val="single" w:sz="9" w:space="0" w:color="C1C1C1"/>
              <w:right w:val="single" w:sz="4" w:space="0" w:color="000000"/>
            </w:tcBorders>
            <w:shd w:val="clear" w:color="auto" w:fill="C1C1C1"/>
          </w:tcPr>
          <w:p w14:paraId="11B0F449" w14:textId="77777777" w:rsidR="008E5D99" w:rsidRPr="002F63D3" w:rsidRDefault="008E5D99" w:rsidP="0031407A">
            <w:pPr>
              <w:ind w:left="60"/>
              <w:rPr>
                <w:color w:val="000000" w:themeColor="text1"/>
              </w:rPr>
            </w:pPr>
            <w:r w:rsidRPr="002F63D3">
              <w:rPr>
                <w:b/>
                <w:color w:val="000000" w:themeColor="text1"/>
                <w:sz w:val="20"/>
              </w:rPr>
              <w:t>12h30</w:t>
            </w:r>
            <w:r w:rsidRPr="002F63D3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3005" w:type="dxa"/>
            <w:tcBorders>
              <w:top w:val="single" w:sz="5" w:space="0" w:color="000000"/>
              <w:left w:val="single" w:sz="4" w:space="0" w:color="000000"/>
              <w:bottom w:val="single" w:sz="9" w:space="0" w:color="C1C1C1"/>
              <w:right w:val="single" w:sz="5" w:space="0" w:color="000000"/>
            </w:tcBorders>
            <w:shd w:val="clear" w:color="auto" w:fill="C1C1C1"/>
          </w:tcPr>
          <w:p w14:paraId="4C984D9D" w14:textId="77777777" w:rsidR="008E5D99" w:rsidRPr="002F63D3" w:rsidRDefault="008E5D99" w:rsidP="0031407A">
            <w:pPr>
              <w:ind w:left="61"/>
              <w:rPr>
                <w:color w:val="000000" w:themeColor="text1"/>
              </w:rPr>
            </w:pPr>
            <w:r w:rsidRPr="002F63D3">
              <w:rPr>
                <w:b/>
                <w:color w:val="000000" w:themeColor="text1"/>
                <w:sz w:val="20"/>
              </w:rPr>
              <w:t>Lundi</w:t>
            </w:r>
            <w:r w:rsidRPr="002F63D3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9" w:space="0" w:color="C1C1C1"/>
              <w:right w:val="single" w:sz="5" w:space="0" w:color="000000"/>
            </w:tcBorders>
            <w:shd w:val="clear" w:color="auto" w:fill="C1C1C1"/>
          </w:tcPr>
          <w:p w14:paraId="09E6699D" w14:textId="77777777" w:rsidR="008E5D99" w:rsidRPr="002F63D3" w:rsidRDefault="008E5D99" w:rsidP="0031407A">
            <w:pPr>
              <w:ind w:left="73"/>
              <w:rPr>
                <w:color w:val="000000" w:themeColor="text1"/>
              </w:rPr>
            </w:pPr>
            <w:r w:rsidRPr="002F63D3">
              <w:rPr>
                <w:b/>
                <w:color w:val="000000" w:themeColor="text1"/>
                <w:sz w:val="20"/>
              </w:rPr>
              <w:t>Mardi</w:t>
            </w:r>
            <w:r w:rsidRPr="002F63D3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9" w:space="0" w:color="C1C1C1"/>
              <w:right w:val="single" w:sz="5" w:space="0" w:color="000000"/>
            </w:tcBorders>
            <w:shd w:val="clear" w:color="auto" w:fill="C1C1C1"/>
          </w:tcPr>
          <w:p w14:paraId="676E5CE3" w14:textId="77777777" w:rsidR="008E5D99" w:rsidRPr="002F63D3" w:rsidRDefault="008E5D99" w:rsidP="0031407A">
            <w:pPr>
              <w:ind w:left="73"/>
              <w:rPr>
                <w:color w:val="000000" w:themeColor="text1"/>
              </w:rPr>
            </w:pPr>
            <w:r w:rsidRPr="002F63D3">
              <w:rPr>
                <w:b/>
                <w:color w:val="000000" w:themeColor="text1"/>
                <w:sz w:val="20"/>
              </w:rPr>
              <w:t>Mercredi</w:t>
            </w:r>
            <w:r w:rsidRPr="002F63D3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2812" w:type="dxa"/>
            <w:tcBorders>
              <w:top w:val="single" w:sz="5" w:space="0" w:color="000000"/>
              <w:left w:val="single" w:sz="5" w:space="0" w:color="000000"/>
              <w:bottom w:val="single" w:sz="9" w:space="0" w:color="C1C1C1"/>
              <w:right w:val="single" w:sz="5" w:space="0" w:color="000000"/>
            </w:tcBorders>
            <w:shd w:val="clear" w:color="auto" w:fill="C1C1C1"/>
          </w:tcPr>
          <w:p w14:paraId="0FEE5ACB" w14:textId="77777777" w:rsidR="008E5D99" w:rsidRPr="002F63D3" w:rsidRDefault="008E5D99" w:rsidP="0031407A">
            <w:pPr>
              <w:ind w:left="73"/>
              <w:rPr>
                <w:color w:val="000000" w:themeColor="text1"/>
              </w:rPr>
            </w:pPr>
            <w:r w:rsidRPr="002F63D3">
              <w:rPr>
                <w:b/>
                <w:color w:val="000000" w:themeColor="text1"/>
                <w:sz w:val="20"/>
              </w:rPr>
              <w:t>Jeudi</w:t>
            </w:r>
            <w:r w:rsidRPr="002F63D3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9" w:space="0" w:color="C1C1C1"/>
              <w:right w:val="single" w:sz="2" w:space="0" w:color="000000"/>
            </w:tcBorders>
            <w:shd w:val="clear" w:color="auto" w:fill="C1C1C1"/>
          </w:tcPr>
          <w:p w14:paraId="461DC78E" w14:textId="77777777" w:rsidR="008E5D99" w:rsidRPr="002F63D3" w:rsidRDefault="008E5D99" w:rsidP="0031407A">
            <w:pPr>
              <w:ind w:left="73"/>
              <w:rPr>
                <w:color w:val="000000" w:themeColor="text1"/>
              </w:rPr>
            </w:pPr>
            <w:r w:rsidRPr="002F63D3">
              <w:rPr>
                <w:b/>
                <w:color w:val="000000" w:themeColor="text1"/>
                <w:sz w:val="20"/>
              </w:rPr>
              <w:t>Vendredi</w:t>
            </w:r>
            <w:r w:rsidRPr="002F63D3">
              <w:rPr>
                <w:color w:val="000000" w:themeColor="text1"/>
                <w:sz w:val="20"/>
              </w:rPr>
              <w:t xml:space="preserve"> </w:t>
            </w:r>
          </w:p>
        </w:tc>
      </w:tr>
      <w:tr w:rsidR="008E5D99" w:rsidRPr="002F63D3" w14:paraId="32AF5354" w14:textId="77777777" w:rsidTr="002A0BF9">
        <w:trPr>
          <w:trHeight w:val="1098"/>
        </w:trPr>
        <w:tc>
          <w:tcPr>
            <w:tcW w:w="679" w:type="dxa"/>
            <w:tcBorders>
              <w:top w:val="single" w:sz="9" w:space="0" w:color="C1C1C1"/>
              <w:left w:val="single" w:sz="2" w:space="0" w:color="000000"/>
              <w:bottom w:val="single" w:sz="5" w:space="0" w:color="000000"/>
              <w:right w:val="single" w:sz="4" w:space="0" w:color="000000"/>
            </w:tcBorders>
          </w:tcPr>
          <w:p w14:paraId="0BC08BBC" w14:textId="77777777" w:rsidR="008E5D99" w:rsidRPr="002F63D3" w:rsidRDefault="008E5D99" w:rsidP="0031407A">
            <w:pPr>
              <w:rPr>
                <w:color w:val="000000" w:themeColor="text1"/>
              </w:rPr>
            </w:pPr>
            <w:r w:rsidRPr="002F63D3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3005" w:type="dxa"/>
            <w:tcBorders>
              <w:top w:val="single" w:sz="9" w:space="0" w:color="C1C1C1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6C268635" w14:textId="72CB95A5" w:rsidR="00897BDF" w:rsidRPr="002F63D3" w:rsidRDefault="001A713B" w:rsidP="001A713B">
            <w:pPr>
              <w:ind w:left="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</w:rPr>
            </w:pPr>
            <w:r w:rsidRPr="002F63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</w:rPr>
              <w:t>ECN-2000 A (NRC</w:t>
            </w:r>
            <w:r w:rsidR="00834A9E" w:rsidRPr="002F63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</w:rPr>
              <w:t xml:space="preserve"> </w:t>
            </w:r>
            <w:r w:rsidR="00290A59" w:rsidRPr="00290A5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</w:rPr>
              <w:t>14363</w:t>
            </w:r>
            <w:r w:rsidRPr="002F63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</w:rPr>
              <w:t>)</w:t>
            </w:r>
          </w:p>
          <w:p w14:paraId="327BE08B" w14:textId="77777777" w:rsidR="001A713B" w:rsidRPr="002F63D3" w:rsidRDefault="001A713B" w:rsidP="001A713B">
            <w:pPr>
              <w:ind w:left="3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2F63D3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Théorie des prix I</w:t>
            </w:r>
          </w:p>
          <w:p w14:paraId="22762355" w14:textId="3CE1C67B" w:rsidR="001A713B" w:rsidRPr="00147CB3" w:rsidRDefault="001A713B" w:rsidP="001A713B">
            <w:pPr>
              <w:ind w:left="3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147CB3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Prof: </w:t>
            </w:r>
            <w:r w:rsidR="00F005C3" w:rsidRPr="00147CB3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Michel Roland</w:t>
            </w:r>
          </w:p>
          <w:p w14:paraId="3BB32B75" w14:textId="177B750E" w:rsidR="001A713B" w:rsidRPr="00147CB3" w:rsidRDefault="001A713B" w:rsidP="001A713B">
            <w:pPr>
              <w:ind w:left="3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147CB3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Local: </w:t>
            </w:r>
            <w:r w:rsidR="00290A5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DES-1245</w:t>
            </w:r>
          </w:p>
          <w:p w14:paraId="32C25109" w14:textId="77777777" w:rsidR="001A713B" w:rsidRPr="00147CB3" w:rsidRDefault="001A713B" w:rsidP="001A713B">
            <w:pPr>
              <w:ind w:left="3"/>
              <w:rPr>
                <w:bCs/>
                <w:color w:val="000000" w:themeColor="text1"/>
              </w:rPr>
            </w:pPr>
          </w:p>
          <w:p w14:paraId="281CBA33" w14:textId="2C85CFBB" w:rsidR="001A713B" w:rsidRPr="00147CB3" w:rsidRDefault="001A713B" w:rsidP="001A713B">
            <w:pPr>
              <w:ind w:left="3"/>
              <w:rPr>
                <w:rFonts w:ascii="Times New Roman" w:eastAsia="Times New Roman" w:hAnsi="Times New Roman" w:cs="Times New Roman"/>
                <w:bCs/>
                <w:color w:val="000000" w:themeColor="text1"/>
                <w:u w:val="single"/>
              </w:rPr>
            </w:pPr>
            <w:r w:rsidRPr="00147CB3">
              <w:rPr>
                <w:rFonts w:ascii="Times New Roman" w:eastAsia="Times New Roman" w:hAnsi="Times New Roman" w:cs="Times New Roman"/>
                <w:bCs/>
                <w:color w:val="000000" w:themeColor="text1"/>
                <w:u w:val="single"/>
              </w:rPr>
              <w:t>ECN-3100 A (NRC</w:t>
            </w:r>
            <w:r w:rsidR="00834A9E" w:rsidRPr="00147CB3">
              <w:rPr>
                <w:rFonts w:ascii="Times New Roman" w:eastAsia="Times New Roman" w:hAnsi="Times New Roman" w:cs="Times New Roman"/>
                <w:bCs/>
                <w:color w:val="000000" w:themeColor="text1"/>
                <w:u w:val="single"/>
              </w:rPr>
              <w:t xml:space="preserve"> </w:t>
            </w:r>
            <w:r w:rsidR="00290A59" w:rsidRPr="00290A59">
              <w:rPr>
                <w:rFonts w:ascii="Times New Roman" w:eastAsia="Times New Roman" w:hAnsi="Times New Roman" w:cs="Times New Roman"/>
                <w:bCs/>
                <w:color w:val="000000" w:themeColor="text1"/>
                <w:u w:val="single"/>
              </w:rPr>
              <w:t>14378</w:t>
            </w:r>
            <w:r w:rsidRPr="00147CB3">
              <w:rPr>
                <w:rFonts w:ascii="Times New Roman" w:eastAsia="Times New Roman" w:hAnsi="Times New Roman" w:cs="Times New Roman"/>
                <w:bCs/>
                <w:color w:val="000000" w:themeColor="text1"/>
                <w:u w:val="single"/>
              </w:rPr>
              <w:t>)</w:t>
            </w:r>
          </w:p>
          <w:p w14:paraId="2C0FF889" w14:textId="77777777" w:rsidR="001A713B" w:rsidRPr="002F63D3" w:rsidRDefault="001A713B" w:rsidP="001A713B">
            <w:pPr>
              <w:ind w:left="3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2F63D3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Analyse économique du marché du travail</w:t>
            </w:r>
          </w:p>
          <w:p w14:paraId="15730671" w14:textId="71CEEB6E" w:rsidR="001A713B" w:rsidRPr="00D750F0" w:rsidRDefault="001A713B" w:rsidP="001A713B">
            <w:pPr>
              <w:ind w:left="3"/>
              <w:rPr>
                <w:rFonts w:ascii="Times New Roman" w:eastAsia="Times New Roman" w:hAnsi="Times New Roman" w:cs="Times New Roman"/>
                <w:bCs/>
                <w:color w:val="000000" w:themeColor="text1"/>
                <w:lang w:val="en-CA"/>
              </w:rPr>
            </w:pPr>
            <w:r w:rsidRPr="00D750F0">
              <w:rPr>
                <w:rFonts w:ascii="Times New Roman" w:eastAsia="Times New Roman" w:hAnsi="Times New Roman" w:cs="Times New Roman"/>
                <w:bCs/>
                <w:color w:val="000000" w:themeColor="text1"/>
                <w:lang w:val="en-CA"/>
              </w:rPr>
              <w:t>Prof: Catherine Michaud-Leclerc</w:t>
            </w:r>
          </w:p>
          <w:p w14:paraId="1F6D0D0B" w14:textId="703BFA49" w:rsidR="001A713B" w:rsidRPr="00D750F0" w:rsidRDefault="001A713B" w:rsidP="001A713B">
            <w:pPr>
              <w:ind w:left="3"/>
              <w:rPr>
                <w:rFonts w:ascii="Times New Roman" w:eastAsia="Times New Roman" w:hAnsi="Times New Roman" w:cs="Times New Roman"/>
                <w:bCs/>
                <w:color w:val="000000" w:themeColor="text1"/>
                <w:lang w:val="en-CA"/>
              </w:rPr>
            </w:pPr>
            <w:r w:rsidRPr="00D750F0">
              <w:rPr>
                <w:rFonts w:ascii="Times New Roman" w:eastAsia="Times New Roman" w:hAnsi="Times New Roman" w:cs="Times New Roman"/>
                <w:bCs/>
                <w:color w:val="000000" w:themeColor="text1"/>
                <w:lang w:val="en-CA"/>
              </w:rPr>
              <w:t xml:space="preserve">Local: </w:t>
            </w:r>
            <w:r w:rsidR="00290A59">
              <w:rPr>
                <w:rFonts w:ascii="Times New Roman" w:eastAsia="Times New Roman" w:hAnsi="Times New Roman" w:cs="Times New Roman"/>
                <w:bCs/>
                <w:color w:val="000000" w:themeColor="text1"/>
                <w:lang w:val="en-CA"/>
              </w:rPr>
              <w:t>DES-2225</w:t>
            </w:r>
          </w:p>
          <w:p w14:paraId="77995430" w14:textId="4530ED65" w:rsidR="00943DC0" w:rsidRPr="00D750F0" w:rsidRDefault="00943DC0" w:rsidP="00EE2FFA">
            <w:pPr>
              <w:spacing w:line="239" w:lineRule="auto"/>
              <w:ind w:right="419"/>
              <w:rPr>
                <w:rFonts w:ascii="Times New Roman" w:eastAsia="Times New Roman" w:hAnsi="Times New Roman" w:cs="Times New Roman"/>
                <w:bCs/>
                <w:strike/>
                <w:color w:val="000000" w:themeColor="text1"/>
                <w:lang w:val="en-CA"/>
              </w:rPr>
            </w:pPr>
          </w:p>
          <w:p w14:paraId="6075DB52" w14:textId="13BED551" w:rsidR="00C15C83" w:rsidRPr="00147CB3" w:rsidRDefault="00C15C83" w:rsidP="00C15C83">
            <w:pPr>
              <w:ind w:left="3"/>
              <w:rPr>
                <w:rFonts w:ascii="Times New Roman" w:eastAsia="Times New Roman" w:hAnsi="Times New Roman" w:cs="Times New Roman"/>
                <w:bCs/>
                <w:color w:val="000000" w:themeColor="text1"/>
                <w:u w:val="single"/>
              </w:rPr>
            </w:pPr>
            <w:r w:rsidRPr="00147CB3">
              <w:rPr>
                <w:rFonts w:ascii="Times New Roman" w:eastAsia="Times New Roman" w:hAnsi="Times New Roman" w:cs="Times New Roman"/>
                <w:bCs/>
                <w:color w:val="000000" w:themeColor="text1"/>
                <w:u w:val="single"/>
              </w:rPr>
              <w:t>ECN-4</w:t>
            </w:r>
            <w:r w:rsidR="00342C89" w:rsidRPr="00147CB3">
              <w:rPr>
                <w:rFonts w:ascii="Times New Roman" w:eastAsia="Times New Roman" w:hAnsi="Times New Roman" w:cs="Times New Roman"/>
                <w:bCs/>
                <w:color w:val="000000" w:themeColor="text1"/>
                <w:u w:val="single"/>
              </w:rPr>
              <w:t>050</w:t>
            </w:r>
            <w:r w:rsidRPr="00147CB3">
              <w:rPr>
                <w:rFonts w:ascii="Times New Roman" w:eastAsia="Times New Roman" w:hAnsi="Times New Roman" w:cs="Times New Roman"/>
                <w:bCs/>
                <w:color w:val="000000" w:themeColor="text1"/>
                <w:u w:val="single"/>
              </w:rPr>
              <w:t>/7</w:t>
            </w:r>
            <w:r w:rsidR="00342C89" w:rsidRPr="00147CB3">
              <w:rPr>
                <w:rFonts w:ascii="Times New Roman" w:eastAsia="Times New Roman" w:hAnsi="Times New Roman" w:cs="Times New Roman"/>
                <w:bCs/>
                <w:color w:val="000000" w:themeColor="text1"/>
                <w:u w:val="single"/>
              </w:rPr>
              <w:t>050</w:t>
            </w:r>
            <w:r w:rsidRPr="00147CB3">
              <w:rPr>
                <w:rFonts w:ascii="Times New Roman" w:eastAsia="Times New Roman" w:hAnsi="Times New Roman" w:cs="Times New Roman"/>
                <w:bCs/>
                <w:color w:val="000000" w:themeColor="text1"/>
                <w:u w:val="single"/>
              </w:rPr>
              <w:t xml:space="preserve"> A (NRC </w:t>
            </w:r>
            <w:r w:rsidR="00290A59" w:rsidRPr="00290A59">
              <w:rPr>
                <w:rFonts w:ascii="Times New Roman" w:eastAsia="Times New Roman" w:hAnsi="Times New Roman" w:cs="Times New Roman"/>
                <w:bCs/>
                <w:color w:val="000000" w:themeColor="text1"/>
                <w:u w:val="single"/>
              </w:rPr>
              <w:t>14381/14393</w:t>
            </w:r>
            <w:r w:rsidRPr="00147CB3">
              <w:rPr>
                <w:rFonts w:ascii="Times New Roman" w:eastAsia="Times New Roman" w:hAnsi="Times New Roman" w:cs="Times New Roman"/>
                <w:bCs/>
                <w:color w:val="000000" w:themeColor="text1"/>
                <w:u w:val="single"/>
              </w:rPr>
              <w:t>)</w:t>
            </w:r>
          </w:p>
          <w:p w14:paraId="246BB2C8" w14:textId="6EC04E21" w:rsidR="00C15C83" w:rsidRPr="002F63D3" w:rsidRDefault="00C15C83" w:rsidP="00C15C83">
            <w:pPr>
              <w:ind w:left="3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C15C83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Programmation et méthodes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numériques</w:t>
            </w:r>
          </w:p>
          <w:p w14:paraId="52B6675D" w14:textId="62B2DBAA" w:rsidR="00C15C83" w:rsidRPr="00D70DB1" w:rsidRDefault="00C15C83" w:rsidP="00C15C83">
            <w:pPr>
              <w:ind w:left="3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D70DB1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Prof : Luc Bissonnette</w:t>
            </w:r>
          </w:p>
          <w:p w14:paraId="3AA84A47" w14:textId="43565AB5" w:rsidR="00C15C83" w:rsidRPr="00290A59" w:rsidRDefault="00C15C83" w:rsidP="00C15C83">
            <w:pPr>
              <w:ind w:left="3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290A5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Local: </w:t>
            </w:r>
            <w:r w:rsidR="00290A59" w:rsidRPr="00290A5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D</w:t>
            </w:r>
            <w:r w:rsidR="00290A5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ES-2229</w:t>
            </w:r>
          </w:p>
          <w:p w14:paraId="01101157" w14:textId="77777777" w:rsidR="00C15C83" w:rsidRPr="00290A59" w:rsidRDefault="00C15C83" w:rsidP="00EE2FFA">
            <w:pPr>
              <w:spacing w:line="239" w:lineRule="auto"/>
              <w:ind w:right="419"/>
              <w:rPr>
                <w:rFonts w:ascii="Times New Roman" w:eastAsia="Times New Roman" w:hAnsi="Times New Roman" w:cs="Times New Roman"/>
                <w:bCs/>
                <w:strike/>
                <w:color w:val="000000" w:themeColor="text1"/>
              </w:rPr>
            </w:pPr>
          </w:p>
          <w:p w14:paraId="6A3897FC" w14:textId="70184E9C" w:rsidR="00DF57AE" w:rsidRPr="00290A59" w:rsidRDefault="00DF57AE" w:rsidP="00EE2FFA">
            <w:pPr>
              <w:spacing w:line="239" w:lineRule="auto"/>
              <w:ind w:right="419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970" w:type="dxa"/>
            <w:tcBorders>
              <w:top w:val="single" w:sz="9" w:space="0" w:color="C1C1C1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DD1B05" w14:textId="44776B1A" w:rsidR="008E5D99" w:rsidRPr="00262A8B" w:rsidRDefault="00656809" w:rsidP="00297F2E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</w:rPr>
            </w:pPr>
            <w:r w:rsidRPr="00262A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</w:rPr>
              <w:t>ECN-3010 A (NRC</w:t>
            </w:r>
            <w:r w:rsidR="00EE2FFA" w:rsidRPr="00262A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</w:rPr>
              <w:t xml:space="preserve"> </w:t>
            </w:r>
            <w:r w:rsidR="00262A8B" w:rsidRPr="00262A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</w:rPr>
              <w:t>14377</w:t>
            </w:r>
            <w:r w:rsidRPr="00262A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</w:rPr>
              <w:t>)</w:t>
            </w:r>
          </w:p>
          <w:p w14:paraId="322C1150" w14:textId="77777777" w:rsidR="00656809" w:rsidRPr="00262A8B" w:rsidRDefault="00656809" w:rsidP="00297F2E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262A8B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Séminaire de fin de baccalauréat</w:t>
            </w:r>
          </w:p>
          <w:p w14:paraId="470AAD10" w14:textId="77777777" w:rsidR="00656809" w:rsidRPr="00262A8B" w:rsidRDefault="00656809" w:rsidP="00297F2E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262A8B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Prof : Luc Bissonnette</w:t>
            </w:r>
          </w:p>
          <w:p w14:paraId="14A67691" w14:textId="6B36A45E" w:rsidR="00656809" w:rsidRPr="002F63D3" w:rsidRDefault="00656809" w:rsidP="00297F2E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262A8B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Local:</w:t>
            </w:r>
            <w:r w:rsidR="00262A8B" w:rsidRPr="00262A8B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DES-1245</w:t>
            </w:r>
          </w:p>
          <w:p w14:paraId="3C44E15D" w14:textId="398683B4" w:rsidR="00656809" w:rsidRPr="002F63D3" w:rsidRDefault="00656809" w:rsidP="00297F2E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  <w:p w14:paraId="575BE432" w14:textId="7FE42196" w:rsidR="009B128C" w:rsidRPr="002F63D3" w:rsidRDefault="009B128C" w:rsidP="009B128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700" w:type="dxa"/>
            <w:tcBorders>
              <w:top w:val="single" w:sz="9" w:space="0" w:color="C1C1C1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B7AA32" w14:textId="5CA2D3EE" w:rsidR="00897BDF" w:rsidRPr="002F63D3" w:rsidRDefault="00DC63F2" w:rsidP="00DC63F2">
            <w:pPr>
              <w:ind w:left="73"/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</w:rPr>
            </w:pPr>
            <w:r w:rsidRPr="002F63D3"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</w:rPr>
              <w:t>ECN-2030 A (NRC</w:t>
            </w:r>
            <w:r w:rsidR="00501869"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</w:rPr>
              <w:t xml:space="preserve"> </w:t>
            </w:r>
            <w:r w:rsidR="00501869" w:rsidRPr="00501869"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</w:rPr>
              <w:t>14364</w:t>
            </w:r>
            <w:r w:rsidRPr="002F63D3"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</w:rPr>
              <w:t>)</w:t>
            </w:r>
          </w:p>
          <w:p w14:paraId="6245F800" w14:textId="77777777" w:rsidR="00DC63F2" w:rsidRPr="002F63D3" w:rsidRDefault="00DC63F2" w:rsidP="00DC63F2">
            <w:pPr>
              <w:ind w:left="7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F63D3">
              <w:rPr>
                <w:rFonts w:ascii="Times New Roman" w:eastAsia="Times New Roman" w:hAnsi="Times New Roman" w:cs="Times New Roman"/>
                <w:color w:val="000000" w:themeColor="text1"/>
              </w:rPr>
              <w:t>Théorie macroéconomique II</w:t>
            </w:r>
          </w:p>
          <w:p w14:paraId="10DC9AB7" w14:textId="463DF2F8" w:rsidR="00DC63F2" w:rsidRPr="002F63D3" w:rsidRDefault="00DC63F2" w:rsidP="00DC63F2">
            <w:pPr>
              <w:ind w:left="7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F63D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Prof: </w:t>
            </w:r>
            <w:r w:rsidR="00F005C3" w:rsidRPr="002F63D3">
              <w:rPr>
                <w:rFonts w:ascii="Times New Roman" w:eastAsia="Times New Roman" w:hAnsi="Times New Roman" w:cs="Times New Roman"/>
                <w:color w:val="000000" w:themeColor="text1"/>
              </w:rPr>
              <w:t>Pierre-Edouard Collignon</w:t>
            </w:r>
          </w:p>
          <w:p w14:paraId="08807606" w14:textId="51985EA3" w:rsidR="00DC63F2" w:rsidRPr="002F63D3" w:rsidRDefault="00DC63F2" w:rsidP="00DC63F2">
            <w:pPr>
              <w:ind w:left="7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F63D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Local: </w:t>
            </w:r>
            <w:r w:rsidR="00501869">
              <w:rPr>
                <w:rFonts w:ascii="Times New Roman" w:eastAsia="Times New Roman" w:hAnsi="Times New Roman" w:cs="Times New Roman"/>
                <w:color w:val="000000" w:themeColor="text1"/>
              </w:rPr>
              <w:t>DES-0134</w:t>
            </w:r>
          </w:p>
          <w:p w14:paraId="0088A48A" w14:textId="77777777" w:rsidR="00DC63F2" w:rsidRPr="002F63D3" w:rsidRDefault="00DC63F2" w:rsidP="00DC63F2">
            <w:pPr>
              <w:ind w:left="73"/>
              <w:rPr>
                <w:color w:val="000000" w:themeColor="text1"/>
              </w:rPr>
            </w:pPr>
          </w:p>
          <w:p w14:paraId="1FE6C425" w14:textId="2E4BD450" w:rsidR="00DC63F2" w:rsidRPr="002F63D3" w:rsidRDefault="00DC63F2" w:rsidP="00F47FB6">
            <w:pPr>
              <w:rPr>
                <w:color w:val="000000" w:themeColor="text1"/>
              </w:rPr>
            </w:pPr>
          </w:p>
        </w:tc>
        <w:tc>
          <w:tcPr>
            <w:tcW w:w="2812" w:type="dxa"/>
            <w:tcBorders>
              <w:top w:val="single" w:sz="9" w:space="0" w:color="C1C1C1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5956DD" w14:textId="0C7B3F92" w:rsidR="00897BDF" w:rsidRPr="002A0BF9" w:rsidRDefault="008B00F9" w:rsidP="008B00F9">
            <w:pPr>
              <w:ind w:left="73"/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</w:rPr>
            </w:pPr>
            <w:r w:rsidRPr="002A0BF9"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</w:rPr>
              <w:t xml:space="preserve">ECN-2040 </w:t>
            </w:r>
            <w:r w:rsidR="001476D6" w:rsidRPr="002A0BF9"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</w:rPr>
              <w:t>A</w:t>
            </w:r>
            <w:r w:rsidRPr="002A0BF9"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</w:rPr>
              <w:t xml:space="preserve"> (NRC</w:t>
            </w:r>
            <w:r w:rsidR="000D72E2" w:rsidRPr="002A0BF9"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</w:rPr>
              <w:t xml:space="preserve"> 14365</w:t>
            </w:r>
            <w:r w:rsidRPr="002A0BF9"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</w:rPr>
              <w:t>)</w:t>
            </w:r>
          </w:p>
          <w:p w14:paraId="2C6B5466" w14:textId="77777777" w:rsidR="008B00F9" w:rsidRPr="002A0BF9" w:rsidRDefault="008B00F9" w:rsidP="008B00F9">
            <w:pPr>
              <w:ind w:left="7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A0BF9">
              <w:rPr>
                <w:rFonts w:ascii="Times New Roman" w:eastAsia="Times New Roman" w:hAnsi="Times New Roman" w:cs="Times New Roman"/>
                <w:color w:val="000000" w:themeColor="text1"/>
              </w:rPr>
              <w:t>Éléments d’optimisation</w:t>
            </w:r>
          </w:p>
          <w:p w14:paraId="023AA5CF" w14:textId="77777777" w:rsidR="008B00F9" w:rsidRPr="002A0BF9" w:rsidRDefault="008B00F9" w:rsidP="008B00F9">
            <w:pPr>
              <w:ind w:left="7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A0BF9">
              <w:rPr>
                <w:rFonts w:ascii="Times New Roman" w:eastAsia="Times New Roman" w:hAnsi="Times New Roman" w:cs="Times New Roman"/>
                <w:color w:val="000000" w:themeColor="text1"/>
              </w:rPr>
              <w:t>Prof : Michel Roland</w:t>
            </w:r>
          </w:p>
          <w:p w14:paraId="626EDAFA" w14:textId="07B3FC0A" w:rsidR="008B00F9" w:rsidRPr="002A0BF9" w:rsidRDefault="008B00F9" w:rsidP="008B00F9">
            <w:pPr>
              <w:ind w:left="73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2A0BF9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 xml:space="preserve">Local: </w:t>
            </w:r>
            <w:r w:rsidR="000D72E2" w:rsidRPr="002A0BF9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DKN-1256</w:t>
            </w:r>
          </w:p>
          <w:p w14:paraId="75347BB7" w14:textId="797B09EC" w:rsidR="00943DC0" w:rsidRPr="002A0BF9" w:rsidRDefault="00943DC0" w:rsidP="008B00F9">
            <w:pPr>
              <w:ind w:left="73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  <w:p w14:paraId="16543402" w14:textId="7F0EC6B3" w:rsidR="00943DC0" w:rsidRPr="002A0BF9" w:rsidRDefault="00943DC0" w:rsidP="00943DC0">
            <w:pPr>
              <w:ind w:left="73"/>
              <w:rPr>
                <w:rFonts w:ascii="Times New Roman" w:eastAsia="Times New Roman" w:hAnsi="Times New Roman" w:cs="Times New Roman"/>
                <w:bCs/>
                <w:color w:val="000000" w:themeColor="text1"/>
                <w:u w:val="single"/>
                <w:lang w:val="en-US"/>
              </w:rPr>
            </w:pPr>
            <w:r w:rsidRPr="002A0BF9">
              <w:rPr>
                <w:rFonts w:ascii="Times New Roman" w:eastAsia="Times New Roman" w:hAnsi="Times New Roman" w:cs="Times New Roman"/>
                <w:bCs/>
                <w:color w:val="000000" w:themeColor="text1"/>
                <w:u w:val="single"/>
                <w:lang w:val="en-US"/>
              </w:rPr>
              <w:t>ECN-3120 A (NRC</w:t>
            </w:r>
            <w:r w:rsidR="002A0BF9" w:rsidRPr="002A0BF9">
              <w:rPr>
                <w:rFonts w:ascii="Times New Roman" w:eastAsia="Times New Roman" w:hAnsi="Times New Roman" w:cs="Times New Roman"/>
                <w:bCs/>
                <w:color w:val="000000" w:themeColor="text1"/>
                <w:u w:val="single"/>
                <w:lang w:val="en-US"/>
              </w:rPr>
              <w:t xml:space="preserve"> 14379</w:t>
            </w:r>
            <w:r w:rsidRPr="002A0BF9">
              <w:rPr>
                <w:rFonts w:ascii="Times New Roman" w:eastAsia="Times New Roman" w:hAnsi="Times New Roman" w:cs="Times New Roman"/>
                <w:bCs/>
                <w:color w:val="000000" w:themeColor="text1"/>
                <w:u w:val="single"/>
                <w:lang w:val="en-US"/>
              </w:rPr>
              <w:t>)</w:t>
            </w:r>
          </w:p>
          <w:p w14:paraId="375BF19E" w14:textId="77081FFB" w:rsidR="00943DC0" w:rsidRPr="002A0BF9" w:rsidRDefault="00943DC0" w:rsidP="00943DC0">
            <w:pPr>
              <w:ind w:left="7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A0BF9">
              <w:rPr>
                <w:rFonts w:ascii="Times New Roman" w:eastAsia="Times New Roman" w:hAnsi="Times New Roman" w:cs="Times New Roman"/>
                <w:color w:val="000000" w:themeColor="text1"/>
              </w:rPr>
              <w:t>Macroéconomie avancée</w:t>
            </w:r>
          </w:p>
          <w:p w14:paraId="5D5107C7" w14:textId="563E7625" w:rsidR="00943DC0" w:rsidRPr="002A0BF9" w:rsidRDefault="00943DC0" w:rsidP="00943DC0">
            <w:pPr>
              <w:ind w:left="7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A0BF9">
              <w:rPr>
                <w:rFonts w:ascii="Times New Roman" w:eastAsia="Times New Roman" w:hAnsi="Times New Roman" w:cs="Times New Roman"/>
                <w:color w:val="000000" w:themeColor="text1"/>
              </w:rPr>
              <w:t>Prof : Pierre-Edouard Collignon</w:t>
            </w:r>
          </w:p>
          <w:p w14:paraId="08A4575B" w14:textId="4AA49875" w:rsidR="00943DC0" w:rsidRPr="00D750F0" w:rsidRDefault="00943DC0" w:rsidP="00943DC0">
            <w:pPr>
              <w:ind w:left="7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A0BF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Local: </w:t>
            </w:r>
            <w:r w:rsidR="002A0BF9" w:rsidRPr="002A0BF9">
              <w:rPr>
                <w:rFonts w:ascii="Times New Roman" w:eastAsia="Times New Roman" w:hAnsi="Times New Roman" w:cs="Times New Roman"/>
                <w:color w:val="000000" w:themeColor="text1"/>
              </w:rPr>
              <w:t>DKN-1431</w:t>
            </w:r>
          </w:p>
          <w:p w14:paraId="0038990D" w14:textId="77777777" w:rsidR="00943DC0" w:rsidRPr="00D750F0" w:rsidRDefault="00943DC0" w:rsidP="008B00F9">
            <w:pPr>
              <w:ind w:left="73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43C50A09" w14:textId="01494729" w:rsidR="00943DC0" w:rsidRPr="002F63D3" w:rsidRDefault="00943DC0" w:rsidP="002F63D3">
            <w:pPr>
              <w:rPr>
                <w:color w:val="000000" w:themeColor="text1"/>
              </w:rPr>
            </w:pPr>
          </w:p>
        </w:tc>
        <w:tc>
          <w:tcPr>
            <w:tcW w:w="2660" w:type="dxa"/>
            <w:tcBorders>
              <w:top w:val="single" w:sz="9" w:space="0" w:color="C1C1C1"/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14:paraId="1336A6F2" w14:textId="29B5FF47" w:rsidR="008B00F9" w:rsidRPr="002F63D3" w:rsidRDefault="008B00F9" w:rsidP="008B00F9">
            <w:pPr>
              <w:ind w:left="73"/>
              <w:rPr>
                <w:color w:val="000000" w:themeColor="text1"/>
              </w:rPr>
            </w:pPr>
          </w:p>
        </w:tc>
      </w:tr>
    </w:tbl>
    <w:p w14:paraId="393B1872" w14:textId="2E1CC852" w:rsidR="004E4730" w:rsidRDefault="004E4730" w:rsidP="008E5D99">
      <w:pPr>
        <w:spacing w:after="0"/>
        <w:rPr>
          <w:color w:val="000000" w:themeColor="text1"/>
        </w:rPr>
      </w:pPr>
    </w:p>
    <w:p w14:paraId="213DC1AA" w14:textId="593B625C" w:rsidR="00F47FB6" w:rsidRDefault="00F47FB6" w:rsidP="008E5D99">
      <w:pPr>
        <w:spacing w:after="0"/>
        <w:rPr>
          <w:color w:val="000000" w:themeColor="text1"/>
        </w:rPr>
      </w:pPr>
    </w:p>
    <w:p w14:paraId="563947D3" w14:textId="6E8552C6" w:rsidR="00F47FB6" w:rsidRDefault="00F47FB6" w:rsidP="008E5D99">
      <w:pPr>
        <w:spacing w:after="0"/>
        <w:rPr>
          <w:color w:val="000000" w:themeColor="text1"/>
        </w:rPr>
      </w:pPr>
    </w:p>
    <w:p w14:paraId="0BC57011" w14:textId="77777777" w:rsidR="00F47FB6" w:rsidRPr="002F63D3" w:rsidRDefault="00F47FB6" w:rsidP="008E5D99">
      <w:pPr>
        <w:spacing w:after="0"/>
        <w:rPr>
          <w:color w:val="000000" w:themeColor="text1"/>
        </w:rPr>
      </w:pPr>
    </w:p>
    <w:tbl>
      <w:tblPr>
        <w:tblStyle w:val="TableGrid"/>
        <w:tblW w:w="14815" w:type="dxa"/>
        <w:tblInd w:w="142" w:type="dxa"/>
        <w:tblCellMar>
          <w:top w:w="12" w:type="dxa"/>
          <w:left w:w="4" w:type="dxa"/>
          <w:right w:w="105" w:type="dxa"/>
        </w:tblCellMar>
        <w:tblLook w:val="04A0" w:firstRow="1" w:lastRow="0" w:firstColumn="1" w:lastColumn="0" w:noHBand="0" w:noVBand="1"/>
      </w:tblPr>
      <w:tblGrid>
        <w:gridCol w:w="793"/>
        <w:gridCol w:w="2887"/>
        <w:gridCol w:w="2976"/>
        <w:gridCol w:w="2977"/>
        <w:gridCol w:w="2552"/>
        <w:gridCol w:w="2630"/>
      </w:tblGrid>
      <w:tr w:rsidR="002F63D3" w:rsidRPr="002F63D3" w14:paraId="56E526EE" w14:textId="77777777" w:rsidTr="00290A59">
        <w:trPr>
          <w:trHeight w:val="241"/>
        </w:trPr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9" w:space="0" w:color="C1C1C1"/>
              <w:right w:val="single" w:sz="5" w:space="0" w:color="000000"/>
            </w:tcBorders>
            <w:shd w:val="clear" w:color="auto" w:fill="C1C1C1"/>
          </w:tcPr>
          <w:p w14:paraId="08ADFC46" w14:textId="77777777" w:rsidR="008E5D99" w:rsidRPr="002F63D3" w:rsidRDefault="008E5D99" w:rsidP="0031407A">
            <w:pPr>
              <w:ind w:left="58"/>
              <w:rPr>
                <w:color w:val="000000" w:themeColor="text1"/>
              </w:rPr>
            </w:pPr>
            <w:r w:rsidRPr="002F63D3">
              <w:rPr>
                <w:b/>
                <w:color w:val="000000" w:themeColor="text1"/>
                <w:sz w:val="20"/>
              </w:rPr>
              <w:t>15h30</w:t>
            </w:r>
            <w:r w:rsidRPr="002F63D3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2887" w:type="dxa"/>
            <w:tcBorders>
              <w:top w:val="single" w:sz="5" w:space="0" w:color="000000"/>
              <w:left w:val="single" w:sz="5" w:space="0" w:color="000000"/>
              <w:bottom w:val="single" w:sz="9" w:space="0" w:color="C1C1C1"/>
              <w:right w:val="single" w:sz="5" w:space="0" w:color="000000"/>
            </w:tcBorders>
            <w:shd w:val="clear" w:color="auto" w:fill="C1C1C1"/>
          </w:tcPr>
          <w:p w14:paraId="15B3ABF9" w14:textId="77777777" w:rsidR="008E5D99" w:rsidRPr="002F63D3" w:rsidRDefault="008E5D99" w:rsidP="0031407A">
            <w:pPr>
              <w:ind w:left="59"/>
              <w:rPr>
                <w:color w:val="000000" w:themeColor="text1"/>
              </w:rPr>
            </w:pPr>
            <w:r w:rsidRPr="002F63D3">
              <w:rPr>
                <w:b/>
                <w:color w:val="000000" w:themeColor="text1"/>
                <w:sz w:val="20"/>
              </w:rPr>
              <w:t>Lundi</w:t>
            </w:r>
            <w:r w:rsidRPr="002F63D3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9" w:space="0" w:color="C1C1C1"/>
              <w:right w:val="single" w:sz="5" w:space="0" w:color="000000"/>
            </w:tcBorders>
            <w:shd w:val="clear" w:color="auto" w:fill="C1C1C1"/>
          </w:tcPr>
          <w:p w14:paraId="28D93F2F" w14:textId="77777777" w:rsidR="008E5D99" w:rsidRPr="002F63D3" w:rsidRDefault="008E5D99" w:rsidP="0031407A">
            <w:pPr>
              <w:ind w:left="72"/>
              <w:rPr>
                <w:color w:val="000000" w:themeColor="text1"/>
              </w:rPr>
            </w:pPr>
            <w:r w:rsidRPr="002F63D3">
              <w:rPr>
                <w:b/>
                <w:color w:val="000000" w:themeColor="text1"/>
                <w:sz w:val="20"/>
              </w:rPr>
              <w:t>Mardi</w:t>
            </w:r>
            <w:r w:rsidRPr="002F63D3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9" w:space="0" w:color="C1C1C1"/>
              <w:right w:val="single" w:sz="5" w:space="0" w:color="000000"/>
            </w:tcBorders>
            <w:shd w:val="clear" w:color="auto" w:fill="C1C1C1"/>
          </w:tcPr>
          <w:p w14:paraId="3159ABBE" w14:textId="77777777" w:rsidR="008E5D99" w:rsidRPr="002F63D3" w:rsidRDefault="008E5D99" w:rsidP="0031407A">
            <w:pPr>
              <w:ind w:left="71"/>
              <w:rPr>
                <w:color w:val="000000" w:themeColor="text1"/>
              </w:rPr>
            </w:pPr>
            <w:r w:rsidRPr="002F63D3">
              <w:rPr>
                <w:b/>
                <w:color w:val="000000" w:themeColor="text1"/>
                <w:sz w:val="20"/>
              </w:rPr>
              <w:t>Mercredi</w:t>
            </w:r>
            <w:r w:rsidRPr="002F63D3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9" w:space="0" w:color="C1C1C1"/>
              <w:right w:val="single" w:sz="5" w:space="0" w:color="000000"/>
            </w:tcBorders>
            <w:shd w:val="clear" w:color="auto" w:fill="C1C1C1"/>
          </w:tcPr>
          <w:p w14:paraId="581E5E4E" w14:textId="77777777" w:rsidR="008E5D99" w:rsidRPr="002F63D3" w:rsidRDefault="008E5D99" w:rsidP="0031407A">
            <w:pPr>
              <w:ind w:left="71"/>
              <w:rPr>
                <w:color w:val="000000" w:themeColor="text1"/>
              </w:rPr>
            </w:pPr>
            <w:r w:rsidRPr="002F63D3">
              <w:rPr>
                <w:b/>
                <w:color w:val="000000" w:themeColor="text1"/>
                <w:sz w:val="20"/>
              </w:rPr>
              <w:t>Jeudi</w:t>
            </w:r>
            <w:r w:rsidRPr="002F63D3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2630" w:type="dxa"/>
            <w:tcBorders>
              <w:top w:val="single" w:sz="5" w:space="0" w:color="000000"/>
              <w:left w:val="single" w:sz="5" w:space="0" w:color="000000"/>
              <w:bottom w:val="single" w:sz="9" w:space="0" w:color="C1C1C1"/>
              <w:right w:val="single" w:sz="5" w:space="0" w:color="000000"/>
            </w:tcBorders>
            <w:shd w:val="clear" w:color="auto" w:fill="C1C1C1"/>
          </w:tcPr>
          <w:p w14:paraId="2014BEB7" w14:textId="77777777" w:rsidR="008E5D99" w:rsidRPr="002F63D3" w:rsidRDefault="008E5D99" w:rsidP="0031407A">
            <w:pPr>
              <w:ind w:left="71"/>
              <w:rPr>
                <w:color w:val="000000" w:themeColor="text1"/>
              </w:rPr>
            </w:pPr>
            <w:r w:rsidRPr="002F63D3">
              <w:rPr>
                <w:b/>
                <w:color w:val="000000" w:themeColor="text1"/>
                <w:sz w:val="20"/>
              </w:rPr>
              <w:t>Vendredi</w:t>
            </w:r>
            <w:r w:rsidRPr="002F63D3">
              <w:rPr>
                <w:color w:val="000000" w:themeColor="text1"/>
                <w:sz w:val="20"/>
              </w:rPr>
              <w:t xml:space="preserve"> </w:t>
            </w:r>
          </w:p>
        </w:tc>
      </w:tr>
      <w:tr w:rsidR="002F63D3" w:rsidRPr="002F63D3" w14:paraId="563A4AD8" w14:textId="77777777" w:rsidTr="00290A59">
        <w:trPr>
          <w:trHeight w:val="2959"/>
        </w:trPr>
        <w:tc>
          <w:tcPr>
            <w:tcW w:w="793" w:type="dxa"/>
            <w:tcBorders>
              <w:top w:val="single" w:sz="9" w:space="0" w:color="C1C1C1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1357FF" w14:textId="77777777" w:rsidR="00607B8C" w:rsidRPr="002F63D3" w:rsidRDefault="00607B8C" w:rsidP="00607B8C">
            <w:pPr>
              <w:rPr>
                <w:color w:val="000000" w:themeColor="text1"/>
              </w:rPr>
            </w:pPr>
            <w:r w:rsidRPr="002F63D3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2887" w:type="dxa"/>
            <w:tcBorders>
              <w:top w:val="single" w:sz="9" w:space="0" w:color="C1C1C1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A4EF5B" w14:textId="62CAA2B8" w:rsidR="001A713B" w:rsidRPr="002F63D3" w:rsidRDefault="001A713B" w:rsidP="001A713B">
            <w:pPr>
              <w:ind w:left="3"/>
              <w:rPr>
                <w:rFonts w:ascii="Times New Roman" w:eastAsia="Times New Roman" w:hAnsi="Times New Roman" w:cs="Times New Roman"/>
                <w:bCs/>
                <w:color w:val="000000" w:themeColor="text1"/>
                <w:u w:val="single"/>
              </w:rPr>
            </w:pPr>
            <w:r w:rsidRPr="002F63D3">
              <w:rPr>
                <w:rFonts w:ascii="Times New Roman" w:eastAsia="Times New Roman" w:hAnsi="Times New Roman" w:cs="Times New Roman"/>
                <w:bCs/>
                <w:color w:val="000000" w:themeColor="text1"/>
                <w:u w:val="single"/>
              </w:rPr>
              <w:t>ECN-1120 Z3 (NRC</w:t>
            </w:r>
            <w:r w:rsidR="00290A59">
              <w:rPr>
                <w:rFonts w:ascii="Times New Roman" w:eastAsia="Times New Roman" w:hAnsi="Times New Roman" w:cs="Times New Roman"/>
                <w:bCs/>
                <w:color w:val="000000" w:themeColor="text1"/>
                <w:u w:val="single"/>
              </w:rPr>
              <w:t xml:space="preserve"> </w:t>
            </w:r>
            <w:r w:rsidR="00290A59" w:rsidRPr="00290A59">
              <w:rPr>
                <w:rFonts w:ascii="Times New Roman" w:eastAsia="Times New Roman" w:hAnsi="Times New Roman" w:cs="Times New Roman"/>
                <w:bCs/>
                <w:color w:val="000000" w:themeColor="text1"/>
                <w:u w:val="single"/>
              </w:rPr>
              <w:t>14359</w:t>
            </w:r>
            <w:r w:rsidRPr="002F63D3">
              <w:rPr>
                <w:rFonts w:ascii="Times New Roman" w:eastAsia="Times New Roman" w:hAnsi="Times New Roman" w:cs="Times New Roman"/>
                <w:bCs/>
                <w:color w:val="000000" w:themeColor="text1"/>
                <w:u w:val="single"/>
              </w:rPr>
              <w:t>)</w:t>
            </w:r>
          </w:p>
          <w:p w14:paraId="7763E3BF" w14:textId="77777777" w:rsidR="001A713B" w:rsidRPr="002F63D3" w:rsidRDefault="001A713B" w:rsidP="001A713B">
            <w:pPr>
              <w:ind w:left="3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2F63D3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Économie du Québec</w:t>
            </w:r>
          </w:p>
          <w:p w14:paraId="59E3DBEB" w14:textId="7009F11F" w:rsidR="001A713B" w:rsidRPr="002F63D3" w:rsidRDefault="001A713B" w:rsidP="001A713B">
            <w:pPr>
              <w:ind w:left="3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2F63D3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Prof : Pierre Cauchon</w:t>
            </w:r>
          </w:p>
          <w:p w14:paraId="48742833" w14:textId="2B3702C5" w:rsidR="001A713B" w:rsidRPr="002F63D3" w:rsidRDefault="001A713B" w:rsidP="001A713B">
            <w:pPr>
              <w:ind w:left="3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  <w:p w14:paraId="78721C06" w14:textId="5236A324" w:rsidR="001A713B" w:rsidRPr="002F63D3" w:rsidRDefault="001A713B" w:rsidP="001A713B">
            <w:pPr>
              <w:ind w:left="3"/>
              <w:rPr>
                <w:rFonts w:ascii="Times New Roman" w:eastAsia="Times New Roman" w:hAnsi="Times New Roman" w:cs="Times New Roman"/>
                <w:bCs/>
                <w:color w:val="000000" w:themeColor="text1"/>
                <w:u w:val="single"/>
              </w:rPr>
            </w:pPr>
            <w:r w:rsidRPr="002F63D3">
              <w:rPr>
                <w:rFonts w:ascii="Times New Roman" w:eastAsia="Times New Roman" w:hAnsi="Times New Roman" w:cs="Times New Roman"/>
                <w:bCs/>
                <w:color w:val="000000" w:themeColor="text1"/>
                <w:u w:val="single"/>
              </w:rPr>
              <w:t>ECN-3170 A (NRC</w:t>
            </w:r>
            <w:r w:rsidR="00290A59">
              <w:rPr>
                <w:rFonts w:ascii="Times New Roman" w:eastAsia="Times New Roman" w:hAnsi="Times New Roman" w:cs="Times New Roman"/>
                <w:bCs/>
                <w:color w:val="000000" w:themeColor="text1"/>
                <w:u w:val="single"/>
              </w:rPr>
              <w:t xml:space="preserve"> </w:t>
            </w:r>
            <w:r w:rsidR="00290A59" w:rsidRPr="00290A59">
              <w:rPr>
                <w:rFonts w:ascii="Times New Roman" w:eastAsia="Times New Roman" w:hAnsi="Times New Roman" w:cs="Times New Roman"/>
                <w:bCs/>
                <w:color w:val="000000" w:themeColor="text1"/>
                <w:u w:val="single"/>
              </w:rPr>
              <w:t>14380</w:t>
            </w:r>
            <w:r w:rsidRPr="002F63D3">
              <w:rPr>
                <w:rFonts w:ascii="Times New Roman" w:eastAsia="Times New Roman" w:hAnsi="Times New Roman" w:cs="Times New Roman"/>
                <w:bCs/>
                <w:color w:val="000000" w:themeColor="text1"/>
                <w:u w:val="single"/>
              </w:rPr>
              <w:t>)</w:t>
            </w:r>
          </w:p>
          <w:p w14:paraId="5ABBF598" w14:textId="5010D829" w:rsidR="001A713B" w:rsidRPr="002F63D3" w:rsidRDefault="001A713B" w:rsidP="001A713B">
            <w:pPr>
              <w:ind w:left="3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2F63D3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Microéconomie avancée</w:t>
            </w:r>
          </w:p>
          <w:p w14:paraId="31418100" w14:textId="6DA93468" w:rsidR="001A713B" w:rsidRPr="00290A59" w:rsidRDefault="001A713B" w:rsidP="001A713B">
            <w:pPr>
              <w:ind w:left="3"/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/>
              </w:rPr>
            </w:pPr>
            <w:r w:rsidRPr="00290A59"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/>
              </w:rPr>
              <w:t>Prof: Patrick Gonzalez</w:t>
            </w:r>
          </w:p>
          <w:p w14:paraId="3C7772B7" w14:textId="0F4C708C" w:rsidR="001A713B" w:rsidRPr="00290A59" w:rsidRDefault="001A713B" w:rsidP="001A713B">
            <w:pPr>
              <w:ind w:left="3"/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/>
              </w:rPr>
            </w:pPr>
            <w:r w:rsidRPr="00290A59"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/>
              </w:rPr>
              <w:t xml:space="preserve">Local: </w:t>
            </w:r>
            <w:r w:rsidR="00290A59" w:rsidRPr="00290A59"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/>
              </w:rPr>
              <w:t>D</w:t>
            </w:r>
            <w:r w:rsidR="00290A59"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/>
              </w:rPr>
              <w:t>ES-1228</w:t>
            </w:r>
          </w:p>
          <w:p w14:paraId="71239BD0" w14:textId="1CE3F3BA" w:rsidR="001A713B" w:rsidRPr="00290A59" w:rsidRDefault="001A713B" w:rsidP="001A713B">
            <w:pPr>
              <w:spacing w:line="239" w:lineRule="auto"/>
              <w:ind w:right="419"/>
              <w:rPr>
                <w:color w:val="000000" w:themeColor="text1"/>
                <w:lang w:val="en-US"/>
              </w:rPr>
            </w:pPr>
          </w:p>
        </w:tc>
        <w:tc>
          <w:tcPr>
            <w:tcW w:w="2976" w:type="dxa"/>
            <w:tcBorders>
              <w:top w:val="single" w:sz="9" w:space="0" w:color="C1C1C1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AEEEFC" w14:textId="0464CD8C" w:rsidR="00656809" w:rsidRPr="007329A4" w:rsidRDefault="00656809" w:rsidP="00656809">
            <w:pPr>
              <w:ind w:left="3"/>
              <w:rPr>
                <w:rFonts w:ascii="Times New Roman" w:eastAsia="Times New Roman" w:hAnsi="Times New Roman" w:cs="Times New Roman"/>
                <w:bCs/>
                <w:color w:val="000000" w:themeColor="text1"/>
                <w:u w:val="single"/>
              </w:rPr>
            </w:pPr>
            <w:r w:rsidRPr="007329A4">
              <w:rPr>
                <w:rFonts w:ascii="Times New Roman" w:eastAsia="Times New Roman" w:hAnsi="Times New Roman" w:cs="Times New Roman"/>
                <w:bCs/>
                <w:color w:val="000000" w:themeColor="text1"/>
                <w:u w:val="single"/>
              </w:rPr>
              <w:t>ECN-2120/6957 H (NRC</w:t>
            </w:r>
            <w:r w:rsidR="00EE2FFA" w:rsidRPr="007329A4">
              <w:rPr>
                <w:rFonts w:ascii="Times New Roman" w:eastAsia="Times New Roman" w:hAnsi="Times New Roman" w:cs="Times New Roman"/>
                <w:bCs/>
                <w:color w:val="000000" w:themeColor="text1"/>
                <w:u w:val="single"/>
              </w:rPr>
              <w:t xml:space="preserve"> </w:t>
            </w:r>
            <w:r w:rsidR="000213ED" w:rsidRPr="007329A4">
              <w:rPr>
                <w:rFonts w:ascii="Times New Roman" w:eastAsia="Times New Roman" w:hAnsi="Times New Roman" w:cs="Times New Roman"/>
                <w:bCs/>
                <w:color w:val="000000" w:themeColor="text1"/>
                <w:u w:val="single"/>
              </w:rPr>
              <w:t>14368/14388</w:t>
            </w:r>
            <w:r w:rsidRPr="007329A4">
              <w:rPr>
                <w:rFonts w:ascii="Times New Roman" w:eastAsia="Times New Roman" w:hAnsi="Times New Roman" w:cs="Times New Roman"/>
                <w:bCs/>
                <w:color w:val="000000" w:themeColor="text1"/>
                <w:u w:val="single"/>
              </w:rPr>
              <w:t>)</w:t>
            </w:r>
          </w:p>
          <w:p w14:paraId="0CA25BDD" w14:textId="77777777" w:rsidR="00656809" w:rsidRPr="007329A4" w:rsidRDefault="00656809" w:rsidP="00656809">
            <w:pPr>
              <w:ind w:left="3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7329A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Analyse coût avantage/Analyse de projet</w:t>
            </w:r>
          </w:p>
          <w:p w14:paraId="78833965" w14:textId="77777777" w:rsidR="00656809" w:rsidRPr="007329A4" w:rsidRDefault="00656809" w:rsidP="00656809">
            <w:pPr>
              <w:ind w:left="3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7329A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Prof : Philippe Barla</w:t>
            </w:r>
          </w:p>
          <w:p w14:paraId="79AAD8F0" w14:textId="47368B89" w:rsidR="00656809" w:rsidRPr="002F63D3" w:rsidRDefault="00656809" w:rsidP="00656809">
            <w:pPr>
              <w:ind w:left="3"/>
              <w:rPr>
                <w:color w:val="000000" w:themeColor="text1"/>
              </w:rPr>
            </w:pPr>
            <w:r w:rsidRPr="007329A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Local : </w:t>
            </w:r>
            <w:r w:rsidR="007329A4" w:rsidRPr="007329A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DKN-1466</w:t>
            </w:r>
          </w:p>
        </w:tc>
        <w:tc>
          <w:tcPr>
            <w:tcW w:w="2977" w:type="dxa"/>
            <w:tcBorders>
              <w:top w:val="single" w:sz="9" w:space="0" w:color="C1C1C1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08DCD4" w14:textId="31C0D186" w:rsidR="00607B8C" w:rsidRPr="00C15C83" w:rsidRDefault="00DC63F2" w:rsidP="00DC63F2">
            <w:pPr>
              <w:ind w:left="3"/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</w:rPr>
            </w:pPr>
            <w:r w:rsidRPr="00C15C83"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</w:rPr>
              <w:t xml:space="preserve">GPL-1008 </w:t>
            </w:r>
            <w:r w:rsidR="00501869"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</w:rPr>
              <w:t>A</w:t>
            </w:r>
            <w:r w:rsidRPr="00C15C83"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</w:rPr>
              <w:t xml:space="preserve"> (</w:t>
            </w:r>
            <w:proofErr w:type="gramStart"/>
            <w:r w:rsidRPr="00C15C83"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</w:rPr>
              <w:t>NRC</w:t>
            </w:r>
            <w:r w:rsidR="00EE2FFA" w:rsidRPr="00C15C83"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</w:rPr>
              <w:t xml:space="preserve"> </w:t>
            </w:r>
            <w:r w:rsidRPr="00C15C83"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</w:rPr>
              <w:t>)</w:t>
            </w:r>
            <w:proofErr w:type="gramEnd"/>
          </w:p>
          <w:p w14:paraId="591C04BD" w14:textId="77777777" w:rsidR="00DC63F2" w:rsidRPr="002F63D3" w:rsidRDefault="00DC63F2" w:rsidP="00DC63F2">
            <w:pPr>
              <w:ind w:left="3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2F63D3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Méthodes statistiques pour sciences sociales</w:t>
            </w:r>
          </w:p>
          <w:p w14:paraId="2DF24586" w14:textId="2F67E478" w:rsidR="00DC63F2" w:rsidRDefault="00DC63F2" w:rsidP="00DC63F2">
            <w:pPr>
              <w:ind w:left="3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2F63D3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Prof : </w:t>
            </w:r>
            <w:r w:rsidR="00980812" w:rsidRPr="002F63D3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Marie-Pierre Rancourt</w:t>
            </w:r>
          </w:p>
          <w:p w14:paraId="3FB48F95" w14:textId="443C3A17" w:rsidR="00C63324" w:rsidRPr="002F63D3" w:rsidRDefault="00C63324" w:rsidP="00DC63F2">
            <w:pPr>
              <w:ind w:left="3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Local: DKN-3153</w:t>
            </w:r>
          </w:p>
          <w:p w14:paraId="58C8AA44" w14:textId="2538E01A" w:rsidR="00DC63F2" w:rsidRPr="002F63D3" w:rsidRDefault="00DC63F2" w:rsidP="00DC63F2">
            <w:pPr>
              <w:ind w:left="3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  <w:p w14:paraId="41164D3E" w14:textId="4A67F466" w:rsidR="00DC63F2" w:rsidRPr="002F63D3" w:rsidRDefault="00DC63F2" w:rsidP="00F47FB6">
            <w:pPr>
              <w:ind w:left="3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9" w:space="0" w:color="C1C1C1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AE80BA" w14:textId="71C56D1A" w:rsidR="00607B8C" w:rsidRPr="002F63D3" w:rsidRDefault="008B00F9" w:rsidP="008B00F9">
            <w:pPr>
              <w:ind w:left="3"/>
              <w:rPr>
                <w:rFonts w:ascii="Times New Roman" w:eastAsia="Times New Roman" w:hAnsi="Times New Roman" w:cs="Times New Roman"/>
                <w:bCs/>
                <w:color w:val="000000" w:themeColor="text1"/>
                <w:u w:val="single"/>
              </w:rPr>
            </w:pPr>
            <w:r w:rsidRPr="002F63D3">
              <w:rPr>
                <w:rFonts w:ascii="Times New Roman" w:eastAsia="Times New Roman" w:hAnsi="Times New Roman" w:cs="Times New Roman"/>
                <w:bCs/>
                <w:color w:val="000000" w:themeColor="text1"/>
                <w:u w:val="single"/>
              </w:rPr>
              <w:t>ECN-1130 ZA (NRC</w:t>
            </w:r>
            <w:r w:rsidR="002A0BF9">
              <w:rPr>
                <w:rFonts w:ascii="Times New Roman" w:eastAsia="Times New Roman" w:hAnsi="Times New Roman" w:cs="Times New Roman"/>
                <w:bCs/>
                <w:color w:val="000000" w:themeColor="text1"/>
                <w:u w:val="single"/>
              </w:rPr>
              <w:t xml:space="preserve"> </w:t>
            </w:r>
            <w:r w:rsidR="002A0BF9" w:rsidRPr="002A0BF9">
              <w:rPr>
                <w:rFonts w:ascii="Times New Roman" w:eastAsia="Times New Roman" w:hAnsi="Times New Roman" w:cs="Times New Roman"/>
                <w:bCs/>
                <w:color w:val="000000" w:themeColor="text1"/>
                <w:u w:val="single"/>
              </w:rPr>
              <w:t>14360</w:t>
            </w:r>
            <w:r w:rsidRPr="002F63D3">
              <w:rPr>
                <w:rFonts w:ascii="Times New Roman" w:eastAsia="Times New Roman" w:hAnsi="Times New Roman" w:cs="Times New Roman"/>
                <w:bCs/>
                <w:color w:val="000000" w:themeColor="text1"/>
                <w:u w:val="single"/>
              </w:rPr>
              <w:t>)</w:t>
            </w:r>
          </w:p>
          <w:p w14:paraId="341AB5C5" w14:textId="77777777" w:rsidR="008B00F9" w:rsidRPr="002F63D3" w:rsidRDefault="008B00F9" w:rsidP="008B00F9">
            <w:pPr>
              <w:ind w:left="3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2F63D3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Relations économiques CAN-USA</w:t>
            </w:r>
          </w:p>
          <w:p w14:paraId="602AA68E" w14:textId="77777777" w:rsidR="008B00F9" w:rsidRPr="002F63D3" w:rsidRDefault="008B00F9" w:rsidP="008B00F9">
            <w:pPr>
              <w:ind w:left="3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2F63D3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Prof : Michel Vincent</w:t>
            </w:r>
          </w:p>
          <w:p w14:paraId="02F55BA3" w14:textId="0A7CD35E" w:rsidR="008B00F9" w:rsidRPr="002F63D3" w:rsidRDefault="008B00F9" w:rsidP="008B00F9">
            <w:pPr>
              <w:ind w:left="3"/>
              <w:rPr>
                <w:color w:val="000000" w:themeColor="text1"/>
              </w:rPr>
            </w:pPr>
            <w:r w:rsidRPr="002F63D3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Local : </w:t>
            </w:r>
            <w:r w:rsidR="002A0BF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DKN-1151</w:t>
            </w:r>
          </w:p>
        </w:tc>
        <w:tc>
          <w:tcPr>
            <w:tcW w:w="2630" w:type="dxa"/>
            <w:tcBorders>
              <w:top w:val="single" w:sz="9" w:space="0" w:color="C1C1C1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C92FC5" w14:textId="63C6A7B6" w:rsidR="00897BDF" w:rsidRPr="002F63D3" w:rsidRDefault="00897BDF" w:rsidP="003F76AF">
            <w:pPr>
              <w:rPr>
                <w:color w:val="000000" w:themeColor="text1"/>
              </w:rPr>
            </w:pPr>
          </w:p>
        </w:tc>
      </w:tr>
      <w:tr w:rsidR="002F63D3" w:rsidRPr="002F63D3" w14:paraId="1B976FF6" w14:textId="77777777" w:rsidTr="00290A59">
        <w:trPr>
          <w:trHeight w:val="240"/>
        </w:trPr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8" w:space="0" w:color="C1C1C1"/>
              <w:right w:val="single" w:sz="5" w:space="0" w:color="000000"/>
            </w:tcBorders>
            <w:shd w:val="clear" w:color="auto" w:fill="C1C1C1"/>
          </w:tcPr>
          <w:p w14:paraId="15562CBE" w14:textId="77777777" w:rsidR="00607B8C" w:rsidRPr="002F63D3" w:rsidRDefault="00607B8C" w:rsidP="00607B8C">
            <w:pPr>
              <w:ind w:left="70"/>
              <w:rPr>
                <w:color w:val="000000" w:themeColor="text1"/>
              </w:rPr>
            </w:pPr>
            <w:r w:rsidRPr="002F63D3">
              <w:rPr>
                <w:b/>
                <w:color w:val="000000" w:themeColor="text1"/>
                <w:sz w:val="20"/>
              </w:rPr>
              <w:t>18h30</w:t>
            </w:r>
            <w:r w:rsidRPr="002F63D3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2887" w:type="dxa"/>
            <w:tcBorders>
              <w:top w:val="single" w:sz="5" w:space="0" w:color="000000"/>
              <w:left w:val="single" w:sz="5" w:space="0" w:color="000000"/>
              <w:bottom w:val="single" w:sz="8" w:space="0" w:color="C1C1C1"/>
              <w:right w:val="single" w:sz="5" w:space="0" w:color="000000"/>
            </w:tcBorders>
            <w:shd w:val="clear" w:color="auto" w:fill="C1C1C1"/>
          </w:tcPr>
          <w:p w14:paraId="25FF3A8F" w14:textId="77777777" w:rsidR="00607B8C" w:rsidRPr="002F63D3" w:rsidRDefault="00607B8C" w:rsidP="00607B8C">
            <w:pPr>
              <w:ind w:left="71"/>
              <w:rPr>
                <w:color w:val="000000" w:themeColor="text1"/>
              </w:rPr>
            </w:pPr>
            <w:r w:rsidRPr="002F63D3">
              <w:rPr>
                <w:b/>
                <w:color w:val="000000" w:themeColor="text1"/>
                <w:sz w:val="20"/>
              </w:rPr>
              <w:t>Lundi</w:t>
            </w:r>
            <w:r w:rsidRPr="002F63D3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8" w:space="0" w:color="C1C1C1"/>
              <w:right w:val="single" w:sz="5" w:space="0" w:color="000000"/>
            </w:tcBorders>
            <w:shd w:val="clear" w:color="auto" w:fill="C1C1C1"/>
          </w:tcPr>
          <w:p w14:paraId="4B764901" w14:textId="77777777" w:rsidR="00607B8C" w:rsidRPr="002F63D3" w:rsidRDefault="00607B8C" w:rsidP="00607B8C">
            <w:pPr>
              <w:ind w:left="72"/>
              <w:rPr>
                <w:color w:val="000000" w:themeColor="text1"/>
              </w:rPr>
            </w:pPr>
            <w:r w:rsidRPr="002F63D3">
              <w:rPr>
                <w:b/>
                <w:color w:val="000000" w:themeColor="text1"/>
                <w:sz w:val="20"/>
              </w:rPr>
              <w:t>Mardi</w:t>
            </w:r>
            <w:r w:rsidRPr="002F63D3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8" w:space="0" w:color="C1C1C1"/>
              <w:right w:val="single" w:sz="5" w:space="0" w:color="000000"/>
            </w:tcBorders>
            <w:shd w:val="clear" w:color="auto" w:fill="C1C1C1"/>
          </w:tcPr>
          <w:p w14:paraId="13DB8907" w14:textId="77777777" w:rsidR="00607B8C" w:rsidRPr="002F63D3" w:rsidRDefault="00607B8C" w:rsidP="00607B8C">
            <w:pPr>
              <w:ind w:left="71"/>
              <w:rPr>
                <w:color w:val="000000" w:themeColor="text1"/>
              </w:rPr>
            </w:pPr>
            <w:r w:rsidRPr="002F63D3">
              <w:rPr>
                <w:b/>
                <w:color w:val="000000" w:themeColor="text1"/>
                <w:sz w:val="20"/>
              </w:rPr>
              <w:t>Mercredi</w:t>
            </w:r>
            <w:r w:rsidRPr="002F63D3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8" w:space="0" w:color="C1C1C1"/>
              <w:right w:val="single" w:sz="5" w:space="0" w:color="000000"/>
            </w:tcBorders>
            <w:shd w:val="clear" w:color="auto" w:fill="C1C1C1"/>
          </w:tcPr>
          <w:p w14:paraId="682486F7" w14:textId="77777777" w:rsidR="00607B8C" w:rsidRPr="002F63D3" w:rsidRDefault="00607B8C" w:rsidP="00607B8C">
            <w:pPr>
              <w:ind w:left="71"/>
              <w:rPr>
                <w:color w:val="000000" w:themeColor="text1"/>
              </w:rPr>
            </w:pPr>
            <w:r w:rsidRPr="002F63D3">
              <w:rPr>
                <w:b/>
                <w:color w:val="000000" w:themeColor="text1"/>
                <w:sz w:val="20"/>
              </w:rPr>
              <w:t>Jeudi</w:t>
            </w:r>
            <w:r w:rsidRPr="002F63D3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2630" w:type="dxa"/>
            <w:tcBorders>
              <w:top w:val="single" w:sz="5" w:space="0" w:color="000000"/>
              <w:left w:val="single" w:sz="5" w:space="0" w:color="000000"/>
              <w:bottom w:val="single" w:sz="8" w:space="0" w:color="C1C1C1"/>
              <w:right w:val="single" w:sz="5" w:space="0" w:color="000000"/>
            </w:tcBorders>
            <w:shd w:val="clear" w:color="auto" w:fill="C1C1C1"/>
          </w:tcPr>
          <w:p w14:paraId="5C5A9F20" w14:textId="77777777" w:rsidR="00607B8C" w:rsidRPr="002F63D3" w:rsidRDefault="00607B8C" w:rsidP="00607B8C">
            <w:pPr>
              <w:ind w:left="71"/>
              <w:rPr>
                <w:color w:val="000000" w:themeColor="text1"/>
              </w:rPr>
            </w:pPr>
            <w:r w:rsidRPr="002F63D3">
              <w:rPr>
                <w:b/>
                <w:color w:val="000000" w:themeColor="text1"/>
                <w:sz w:val="20"/>
              </w:rPr>
              <w:t>Vendredi</w:t>
            </w:r>
            <w:r w:rsidRPr="002F63D3">
              <w:rPr>
                <w:color w:val="000000" w:themeColor="text1"/>
                <w:sz w:val="20"/>
              </w:rPr>
              <w:t xml:space="preserve"> </w:t>
            </w:r>
          </w:p>
        </w:tc>
      </w:tr>
      <w:tr w:rsidR="002F63D3" w:rsidRPr="002F63D3" w14:paraId="5BC2F4A4" w14:textId="77777777" w:rsidTr="00290A59">
        <w:trPr>
          <w:trHeight w:val="1643"/>
        </w:trPr>
        <w:tc>
          <w:tcPr>
            <w:tcW w:w="793" w:type="dxa"/>
            <w:tcBorders>
              <w:top w:val="single" w:sz="8" w:space="0" w:color="C1C1C1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AEE1F9" w14:textId="77777777" w:rsidR="00607B8C" w:rsidRPr="002F63D3" w:rsidRDefault="00607B8C" w:rsidP="00607B8C">
            <w:pPr>
              <w:rPr>
                <w:color w:val="000000" w:themeColor="text1"/>
              </w:rPr>
            </w:pPr>
            <w:r w:rsidRPr="002F63D3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</w:t>
            </w:r>
          </w:p>
          <w:p w14:paraId="1F1FCA60" w14:textId="77777777" w:rsidR="00607B8C" w:rsidRPr="002F63D3" w:rsidRDefault="00607B8C" w:rsidP="00607B8C">
            <w:pPr>
              <w:rPr>
                <w:color w:val="000000" w:themeColor="text1"/>
              </w:rPr>
            </w:pPr>
            <w:r w:rsidRPr="002F63D3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2887" w:type="dxa"/>
            <w:tcBorders>
              <w:top w:val="single" w:sz="8" w:space="0" w:color="C1C1C1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A39234" w14:textId="77777777" w:rsidR="00607B8C" w:rsidRPr="002F63D3" w:rsidRDefault="00607B8C" w:rsidP="00607B8C">
            <w:pPr>
              <w:ind w:left="1"/>
              <w:rPr>
                <w:color w:val="000000" w:themeColor="text1"/>
              </w:rPr>
            </w:pPr>
            <w:r w:rsidRPr="002F63D3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</w:t>
            </w:r>
          </w:p>
          <w:p w14:paraId="1B2C99C1" w14:textId="469B2AE6" w:rsidR="00607B8C" w:rsidRPr="002F63D3" w:rsidRDefault="00607B8C" w:rsidP="00607B8C">
            <w:pPr>
              <w:ind w:left="1"/>
              <w:rPr>
                <w:color w:val="000000" w:themeColor="text1"/>
              </w:rPr>
            </w:pPr>
          </w:p>
        </w:tc>
        <w:tc>
          <w:tcPr>
            <w:tcW w:w="2976" w:type="dxa"/>
            <w:tcBorders>
              <w:top w:val="single" w:sz="8" w:space="0" w:color="C1C1C1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1331D2" w14:textId="4B69CF5F" w:rsidR="00607B8C" w:rsidRPr="002F63D3" w:rsidRDefault="00607B8C" w:rsidP="00607B8C">
            <w:pPr>
              <w:ind w:left="1"/>
              <w:rPr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8" w:space="0" w:color="C1C1C1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E6E11D" w14:textId="7B986C70" w:rsidR="00607B8C" w:rsidRPr="002F63D3" w:rsidRDefault="00DC63F2" w:rsidP="00DC63F2">
            <w:pPr>
              <w:ind w:left="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</w:rPr>
            </w:pPr>
            <w:r w:rsidRPr="002F63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</w:rPr>
              <w:t>ECN-1030 Z3 (NRC</w:t>
            </w:r>
            <w:r w:rsidR="00C633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</w:rPr>
              <w:t xml:space="preserve"> </w:t>
            </w:r>
            <w:r w:rsidR="00C63324" w:rsidRPr="00C633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</w:rPr>
              <w:t>14355</w:t>
            </w:r>
            <w:r w:rsidRPr="002F63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</w:rPr>
              <w:t>)</w:t>
            </w:r>
          </w:p>
          <w:p w14:paraId="1A8E4897" w14:textId="77777777" w:rsidR="00DC63F2" w:rsidRPr="002F63D3" w:rsidRDefault="00DC63F2" w:rsidP="00DC63F2">
            <w:pPr>
              <w:ind w:left="3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2F63D3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Institutions et marchés financiers</w:t>
            </w:r>
          </w:p>
          <w:p w14:paraId="644BDE65" w14:textId="1C5366CB" w:rsidR="00DC63F2" w:rsidRPr="002F63D3" w:rsidRDefault="00DC63F2" w:rsidP="00B8699F">
            <w:pPr>
              <w:ind w:left="3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2F63D3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Prof : Jérôme Gagnon-April</w:t>
            </w:r>
          </w:p>
        </w:tc>
        <w:tc>
          <w:tcPr>
            <w:tcW w:w="2552" w:type="dxa"/>
            <w:tcBorders>
              <w:top w:val="single" w:sz="8" w:space="0" w:color="C1C1C1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4668D6" w14:textId="3F230F7D" w:rsidR="00607B8C" w:rsidRPr="002F63D3" w:rsidRDefault="00607B8C" w:rsidP="00607B8C">
            <w:pPr>
              <w:ind w:left="2"/>
              <w:rPr>
                <w:color w:val="000000" w:themeColor="text1"/>
              </w:rPr>
            </w:pPr>
          </w:p>
        </w:tc>
        <w:tc>
          <w:tcPr>
            <w:tcW w:w="2630" w:type="dxa"/>
            <w:tcBorders>
              <w:top w:val="single" w:sz="8" w:space="0" w:color="C1C1C1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175FCC" w14:textId="4D4A86D2" w:rsidR="00607B8C" w:rsidRPr="002F63D3" w:rsidRDefault="00607B8C" w:rsidP="00607B8C">
            <w:pPr>
              <w:ind w:left="2"/>
              <w:rPr>
                <w:color w:val="000000" w:themeColor="text1"/>
              </w:rPr>
            </w:pPr>
          </w:p>
        </w:tc>
      </w:tr>
    </w:tbl>
    <w:p w14:paraId="0F80005C" w14:textId="54CB8E06" w:rsidR="008E5D99" w:rsidRPr="002F63D3" w:rsidRDefault="008E5D99" w:rsidP="00297F2E">
      <w:pPr>
        <w:spacing w:after="3"/>
        <w:rPr>
          <w:color w:val="000000" w:themeColor="text1"/>
        </w:rPr>
      </w:pPr>
      <w:r w:rsidRPr="002F63D3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</w:t>
      </w:r>
      <w:r w:rsidRPr="002F63D3">
        <w:rPr>
          <w:b/>
          <w:color w:val="000000" w:themeColor="text1"/>
          <w:sz w:val="20"/>
        </w:rPr>
        <w:t>* Les cours obligatoires sont notés en gras</w:t>
      </w:r>
      <w:r w:rsidRPr="002F63D3">
        <w:rPr>
          <w:color w:val="000000" w:themeColor="text1"/>
          <w:sz w:val="20"/>
        </w:rPr>
        <w:t xml:space="preserve"> </w:t>
      </w:r>
    </w:p>
    <w:p w14:paraId="103D1822" w14:textId="20145B91" w:rsidR="008E5D99" w:rsidRPr="002F63D3" w:rsidRDefault="008E5D99" w:rsidP="00297F2E">
      <w:pPr>
        <w:spacing w:after="0"/>
        <w:rPr>
          <w:color w:val="000000" w:themeColor="text1"/>
        </w:rPr>
      </w:pPr>
      <w:r w:rsidRPr="002F63D3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2F63D3">
        <w:rPr>
          <w:rFonts w:ascii="Times New Roman" w:eastAsia="Times New Roman" w:hAnsi="Times New Roman" w:cs="Times New Roman"/>
          <w:color w:val="000000" w:themeColor="text1"/>
          <w:sz w:val="20"/>
          <w:u w:val="single" w:color="000000"/>
        </w:rPr>
        <w:t>Ces cours sont offerts à distance en mode asynchrone (Z1):</w:t>
      </w:r>
      <w:r w:rsidRPr="002F63D3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</w:t>
      </w:r>
    </w:p>
    <w:p w14:paraId="12D37CDD" w14:textId="77777777" w:rsidR="008E5D99" w:rsidRPr="002F63D3" w:rsidRDefault="008E5D99" w:rsidP="008E5D99">
      <w:pPr>
        <w:spacing w:after="0"/>
        <w:ind w:left="120"/>
        <w:rPr>
          <w:color w:val="000000" w:themeColor="text1"/>
        </w:rPr>
      </w:pPr>
      <w:r w:rsidRPr="002F63D3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</w:t>
      </w:r>
    </w:p>
    <w:tbl>
      <w:tblPr>
        <w:tblStyle w:val="TableGrid"/>
        <w:tblW w:w="14952" w:type="dxa"/>
        <w:tblInd w:w="125" w:type="dxa"/>
        <w:tblCellMar>
          <w:top w:w="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2069"/>
        <w:gridCol w:w="2883"/>
      </w:tblGrid>
      <w:tr w:rsidR="002F63D3" w:rsidRPr="002F63D3" w14:paraId="584F4BE2" w14:textId="77777777" w:rsidTr="0031407A">
        <w:trPr>
          <w:trHeight w:val="264"/>
        </w:trPr>
        <w:tc>
          <w:tcPr>
            <w:tcW w:w="1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9D9B7" w14:textId="77777777" w:rsidR="008E5D99" w:rsidRPr="002F63D3" w:rsidRDefault="008E5D99" w:rsidP="0031407A">
            <w:pPr>
              <w:rPr>
                <w:color w:val="000000" w:themeColor="text1"/>
              </w:rPr>
            </w:pPr>
            <w:r w:rsidRPr="002F63D3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Cours 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21A7F" w14:textId="77777777" w:rsidR="008E5D99" w:rsidRPr="002F63D3" w:rsidRDefault="008E5D99" w:rsidP="0031407A">
            <w:pPr>
              <w:rPr>
                <w:color w:val="000000" w:themeColor="text1"/>
              </w:rPr>
            </w:pPr>
            <w:r w:rsidRPr="002F63D3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Enseignant </w:t>
            </w:r>
          </w:p>
        </w:tc>
      </w:tr>
      <w:tr w:rsidR="00147CB3" w:rsidRPr="002F63D3" w14:paraId="4C3139AC" w14:textId="77777777" w:rsidTr="0031407A">
        <w:trPr>
          <w:trHeight w:val="242"/>
        </w:trPr>
        <w:tc>
          <w:tcPr>
            <w:tcW w:w="1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17ED5" w14:textId="65ABB978" w:rsidR="00147CB3" w:rsidRPr="002F63D3" w:rsidRDefault="00147CB3" w:rsidP="00B80DFE">
            <w:pPr>
              <w:ind w:left="3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</w:rPr>
              <w:t>ECN-1000 Z1 (NRC 14353) Principes de microéconomie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B8886" w14:textId="12213B80" w:rsidR="00147CB3" w:rsidRPr="002F63D3" w:rsidRDefault="00147CB3" w:rsidP="00B80DFE">
            <w:pPr>
              <w:ind w:left="3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</w:rPr>
              <w:t>Philippe Barla</w:t>
            </w:r>
          </w:p>
        </w:tc>
      </w:tr>
      <w:tr w:rsidR="002F63D3" w:rsidRPr="002F63D3" w14:paraId="024F428F" w14:textId="77777777" w:rsidTr="0031407A">
        <w:trPr>
          <w:trHeight w:val="242"/>
        </w:trPr>
        <w:tc>
          <w:tcPr>
            <w:tcW w:w="1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01A96" w14:textId="4DACA6E3" w:rsidR="008E5D99" w:rsidRPr="002F63D3" w:rsidRDefault="00B80DFE" w:rsidP="00B80DFE">
            <w:pPr>
              <w:ind w:left="3"/>
              <w:rPr>
                <w:color w:val="000000" w:themeColor="text1"/>
              </w:rPr>
            </w:pPr>
            <w:r w:rsidRPr="002F63D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</w:rPr>
              <w:t>ECN-1100/6953 Z1</w:t>
            </w:r>
            <w:r w:rsidR="00203740" w:rsidRPr="002F63D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</w:rPr>
              <w:t xml:space="preserve"> (NRC </w:t>
            </w:r>
            <w:r w:rsidR="00505944" w:rsidRPr="0050594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</w:rPr>
              <w:t>14357/14387</w:t>
            </w:r>
            <w:r w:rsidR="00651B91" w:rsidRPr="002F63D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</w:rPr>
              <w:t>)</w:t>
            </w:r>
            <w:r w:rsidRPr="002F63D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</w:rPr>
              <w:t xml:space="preserve"> Économie de la santé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8D564" w14:textId="5934711C" w:rsidR="008E5D99" w:rsidRPr="002F63D3" w:rsidRDefault="002612D8" w:rsidP="00B80DFE">
            <w:pPr>
              <w:ind w:left="3"/>
              <w:rPr>
                <w:color w:val="000000" w:themeColor="text1"/>
              </w:rPr>
            </w:pPr>
            <w:r w:rsidRPr="002F63D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</w:rPr>
              <w:t>Marie-Pierre Rancourt</w:t>
            </w:r>
          </w:p>
        </w:tc>
      </w:tr>
      <w:tr w:rsidR="002F63D3" w:rsidRPr="002F63D3" w14:paraId="388FA12C" w14:textId="77777777" w:rsidTr="0031407A">
        <w:trPr>
          <w:trHeight w:val="240"/>
        </w:trPr>
        <w:tc>
          <w:tcPr>
            <w:tcW w:w="1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4FE30" w14:textId="41DD4413" w:rsidR="008E5D99" w:rsidRPr="002F63D3" w:rsidRDefault="00B80DFE" w:rsidP="00B80DFE">
            <w:pPr>
              <w:ind w:left="3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</w:rPr>
            </w:pPr>
            <w:r w:rsidRPr="002F63D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</w:rPr>
              <w:t>ECN-1110 Z1</w:t>
            </w:r>
            <w:r w:rsidR="00651B91" w:rsidRPr="002F63D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</w:rPr>
              <w:t xml:space="preserve"> (NRC </w:t>
            </w:r>
            <w:r w:rsidR="00505944" w:rsidRPr="0050594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</w:rPr>
              <w:t>14358</w:t>
            </w:r>
            <w:r w:rsidR="00651B91" w:rsidRPr="002F63D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</w:rPr>
              <w:t>)</w:t>
            </w:r>
            <w:r w:rsidRPr="002F63D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</w:rPr>
              <w:t xml:space="preserve"> Économie du développement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85206" w14:textId="725C0C90" w:rsidR="008E5D99" w:rsidRPr="002F63D3" w:rsidRDefault="00B80DFE" w:rsidP="00B80DFE">
            <w:pPr>
              <w:ind w:left="3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</w:rPr>
            </w:pPr>
            <w:r w:rsidRPr="002F63D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</w:rPr>
              <w:t>Sylvain Dessy</w:t>
            </w:r>
          </w:p>
        </w:tc>
      </w:tr>
      <w:tr w:rsidR="002F63D3" w:rsidRPr="002F63D3" w14:paraId="69406FD6" w14:textId="77777777" w:rsidTr="0031407A">
        <w:trPr>
          <w:trHeight w:val="240"/>
        </w:trPr>
        <w:tc>
          <w:tcPr>
            <w:tcW w:w="1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76EA2" w14:textId="1AB4A52A" w:rsidR="00607B8C" w:rsidRPr="002F63D3" w:rsidRDefault="00B80DFE" w:rsidP="00B80DFE">
            <w:pPr>
              <w:ind w:left="3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</w:rPr>
            </w:pPr>
            <w:r w:rsidRPr="002F63D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</w:rPr>
              <w:t>ECN-1150 Z1</w:t>
            </w:r>
            <w:r w:rsidR="00651B91" w:rsidRPr="002F63D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</w:rPr>
              <w:t xml:space="preserve"> (NRC </w:t>
            </w:r>
            <w:r w:rsidR="00505944" w:rsidRPr="0050594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</w:rPr>
              <w:t>14361</w:t>
            </w:r>
            <w:r w:rsidR="00651B91" w:rsidRPr="002F63D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</w:rPr>
              <w:t>)</w:t>
            </w:r>
            <w:r w:rsidRPr="002F63D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</w:rPr>
              <w:t xml:space="preserve"> Économie de l’environnement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C07B5" w14:textId="243409C5" w:rsidR="00607B8C" w:rsidRPr="002F63D3" w:rsidRDefault="00B80DFE" w:rsidP="00B80DFE">
            <w:pPr>
              <w:ind w:left="3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</w:rPr>
            </w:pPr>
            <w:r w:rsidRPr="002F63D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</w:rPr>
              <w:t>Carlos Ordas Criado</w:t>
            </w:r>
          </w:p>
        </w:tc>
      </w:tr>
      <w:tr w:rsidR="002F63D3" w:rsidRPr="002F63D3" w14:paraId="7EAA540E" w14:textId="77777777" w:rsidTr="0031407A">
        <w:trPr>
          <w:trHeight w:val="240"/>
        </w:trPr>
        <w:tc>
          <w:tcPr>
            <w:tcW w:w="1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14D03" w14:textId="4E91CBD4" w:rsidR="00607B8C" w:rsidRPr="002F63D3" w:rsidRDefault="00B80DFE" w:rsidP="00B80DFE">
            <w:pPr>
              <w:ind w:left="3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</w:rPr>
            </w:pPr>
            <w:r w:rsidRPr="002F63D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</w:rPr>
              <w:t>ECN-1160 Z1</w:t>
            </w:r>
            <w:r w:rsidR="00651B91" w:rsidRPr="002F63D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</w:rPr>
              <w:t xml:space="preserve"> (NRC </w:t>
            </w:r>
            <w:r w:rsidR="00616AC9" w:rsidRPr="00616AC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</w:rPr>
              <w:t>14362</w:t>
            </w:r>
            <w:r w:rsidR="00651B91" w:rsidRPr="002F63D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</w:rPr>
              <w:t xml:space="preserve">) </w:t>
            </w:r>
            <w:r w:rsidRPr="002F63D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</w:rPr>
              <w:t>Économie et criminalité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42F5F" w14:textId="4BBD2D11" w:rsidR="00607B8C" w:rsidRPr="002F63D3" w:rsidRDefault="00980812" w:rsidP="00B80DFE">
            <w:pPr>
              <w:ind w:left="3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</w:rPr>
            </w:pPr>
            <w:r w:rsidRPr="002F63D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</w:rPr>
              <w:t>William Arbour</w:t>
            </w:r>
          </w:p>
        </w:tc>
      </w:tr>
      <w:tr w:rsidR="00F005C3" w:rsidRPr="002F63D3" w14:paraId="62C1FAB2" w14:textId="77777777" w:rsidTr="0031407A">
        <w:trPr>
          <w:trHeight w:val="240"/>
        </w:trPr>
        <w:tc>
          <w:tcPr>
            <w:tcW w:w="1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0C70B" w14:textId="0E426DF8" w:rsidR="00F005C3" w:rsidRPr="002F63D3" w:rsidRDefault="00F005C3" w:rsidP="00B80DFE">
            <w:pPr>
              <w:ind w:left="3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</w:rPr>
            </w:pPr>
            <w:r w:rsidRPr="002F63D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</w:rPr>
              <w:t xml:space="preserve">ECN-2220 Z1 (NRC </w:t>
            </w:r>
            <w:r w:rsidR="00616AC9" w:rsidRPr="00616AC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</w:rPr>
              <w:t>14370</w:t>
            </w:r>
            <w:bookmarkStart w:id="0" w:name="_GoBack"/>
            <w:bookmarkEnd w:id="0"/>
            <w:r w:rsidRPr="002F63D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</w:rPr>
              <w:t>) Finance comportementale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0ABF7" w14:textId="10DF7DEE" w:rsidR="00F005C3" w:rsidRPr="002F63D3" w:rsidRDefault="00F005C3" w:rsidP="00B80DFE">
            <w:pPr>
              <w:ind w:left="3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</w:rPr>
            </w:pPr>
            <w:r w:rsidRPr="002F63D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</w:rPr>
              <w:t>Charles Bellemare</w:t>
            </w:r>
          </w:p>
        </w:tc>
      </w:tr>
    </w:tbl>
    <w:p w14:paraId="4264BFE3" w14:textId="77777777" w:rsidR="002A0BF9" w:rsidRDefault="002A0BF9" w:rsidP="002A0BF9">
      <w:pPr>
        <w:spacing w:after="0" w:line="240" w:lineRule="auto"/>
        <w:ind w:left="3"/>
        <w:rPr>
          <w:rFonts w:ascii="Times New Roman" w:eastAsia="Times New Roman" w:hAnsi="Times New Roman" w:cs="Times New Roman"/>
          <w:color w:val="000000" w:themeColor="text1"/>
          <w:sz w:val="20"/>
        </w:rPr>
      </w:pPr>
    </w:p>
    <w:p w14:paraId="3E644835" w14:textId="67910B20" w:rsidR="002A0BF9" w:rsidRPr="00A2271D" w:rsidRDefault="008E5D99" w:rsidP="002A0BF9">
      <w:pPr>
        <w:spacing w:after="0" w:line="240" w:lineRule="auto"/>
        <w:ind w:left="3"/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</w:pPr>
      <w:r w:rsidRPr="002F63D3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</w:t>
      </w:r>
      <w:r w:rsidR="002A0BF9" w:rsidRPr="00A2271D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 xml:space="preserve">Formules d’enseignement </w:t>
      </w:r>
    </w:p>
    <w:p w14:paraId="28330082" w14:textId="77777777" w:rsidR="002A0BF9" w:rsidRPr="00B201B2" w:rsidRDefault="002A0BF9" w:rsidP="002A0BF9">
      <w:pPr>
        <w:spacing w:after="0" w:line="240" w:lineRule="auto"/>
        <w:ind w:left="3"/>
        <w:rPr>
          <w:rFonts w:ascii="Times New Roman" w:eastAsia="Times New Roman" w:hAnsi="Times New Roman" w:cs="Times New Roman"/>
          <w:bCs/>
          <w:i/>
          <w:color w:val="000000" w:themeColor="text1"/>
        </w:rPr>
      </w:pPr>
      <w:r w:rsidRPr="00B201B2">
        <w:rPr>
          <w:rFonts w:ascii="Times New Roman" w:eastAsia="Times New Roman" w:hAnsi="Times New Roman" w:cs="Times New Roman"/>
          <w:bCs/>
          <w:i/>
          <w:color w:val="000000" w:themeColor="text1"/>
        </w:rPr>
        <w:t xml:space="preserve">Les modalités d’enseignement sont sujettes à modification sans préavis. En cas de différences entre ces informations et celles des sites officiels de l’Université Laval, ces dernières prévalent. </w:t>
      </w:r>
    </w:p>
    <w:p w14:paraId="47A73A3E" w14:textId="77777777" w:rsidR="002A0BF9" w:rsidRPr="00A2271D" w:rsidRDefault="002A0BF9" w:rsidP="002A0BF9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</w:rPr>
      </w:pPr>
      <w:r w:rsidRPr="00B201B2">
        <w:rPr>
          <w:rFonts w:ascii="Times New Roman" w:eastAsia="Times New Roman" w:hAnsi="Times New Roman" w:cs="Times New Roman"/>
          <w:b/>
          <w:bCs/>
          <w:color w:val="000000" w:themeColor="text1"/>
        </w:rPr>
        <w:t>A</w:t>
      </w:r>
      <w:r w:rsidRPr="00A2271D">
        <w:rPr>
          <w:rFonts w:ascii="Times New Roman" w:eastAsia="Times New Roman" w:hAnsi="Times New Roman" w:cs="Times New Roman"/>
          <w:bCs/>
          <w:color w:val="000000" w:themeColor="text1"/>
        </w:rPr>
        <w:t xml:space="preserve">: En classe </w:t>
      </w:r>
    </w:p>
    <w:p w14:paraId="75722D25" w14:textId="77777777" w:rsidR="002A0BF9" w:rsidRPr="00A2271D" w:rsidRDefault="002A0BF9" w:rsidP="002A0BF9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</w:rPr>
      </w:pPr>
      <w:r w:rsidRPr="00B201B2">
        <w:rPr>
          <w:rFonts w:ascii="Times New Roman" w:eastAsia="Times New Roman" w:hAnsi="Times New Roman" w:cs="Times New Roman"/>
          <w:b/>
          <w:bCs/>
          <w:color w:val="000000" w:themeColor="text1"/>
        </w:rPr>
        <w:t>DH</w:t>
      </w:r>
      <w:r w:rsidRPr="00A2271D">
        <w:rPr>
          <w:rFonts w:ascii="Times New Roman" w:eastAsia="Times New Roman" w:hAnsi="Times New Roman" w:cs="Times New Roman"/>
          <w:bCs/>
          <w:color w:val="000000" w:themeColor="text1"/>
        </w:rPr>
        <w:t xml:space="preserve">: Distance-hybride </w:t>
      </w:r>
    </w:p>
    <w:p w14:paraId="383ACF5D" w14:textId="77777777" w:rsidR="002A0BF9" w:rsidRPr="00A2271D" w:rsidRDefault="002A0BF9" w:rsidP="002A0BF9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</w:rPr>
      </w:pPr>
      <w:r w:rsidRPr="00B201B2">
        <w:rPr>
          <w:rFonts w:ascii="Times New Roman" w:eastAsia="Times New Roman" w:hAnsi="Times New Roman" w:cs="Times New Roman"/>
          <w:b/>
          <w:bCs/>
          <w:color w:val="000000" w:themeColor="text1"/>
        </w:rPr>
        <w:t>ZA</w:t>
      </w:r>
      <w:r w:rsidRPr="00A2271D">
        <w:rPr>
          <w:rFonts w:ascii="Times New Roman" w:eastAsia="Times New Roman" w:hAnsi="Times New Roman" w:cs="Times New Roman"/>
          <w:bCs/>
          <w:color w:val="000000" w:themeColor="text1"/>
        </w:rPr>
        <w:t xml:space="preserve">: </w:t>
      </w:r>
      <w:proofErr w:type="spellStart"/>
      <w:r w:rsidRPr="00A2271D">
        <w:rPr>
          <w:rFonts w:ascii="Times New Roman" w:eastAsia="Times New Roman" w:hAnsi="Times New Roman" w:cs="Times New Roman"/>
          <w:bCs/>
          <w:color w:val="000000" w:themeColor="text1"/>
        </w:rPr>
        <w:t>Comodal</w:t>
      </w:r>
      <w:proofErr w:type="spellEnd"/>
      <w:r w:rsidRPr="00A2271D">
        <w:rPr>
          <w:rFonts w:ascii="Times New Roman" w:eastAsia="Times New Roman" w:hAnsi="Times New Roman" w:cs="Times New Roman"/>
          <w:bCs/>
          <w:color w:val="000000" w:themeColor="text1"/>
        </w:rPr>
        <w:t xml:space="preserve"> (en classe + synchrone + enregistrements des séances disponibles) </w:t>
      </w:r>
    </w:p>
    <w:p w14:paraId="4332046B" w14:textId="77777777" w:rsidR="002A0BF9" w:rsidRPr="00A2271D" w:rsidRDefault="002A0BF9" w:rsidP="002A0BF9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</w:rPr>
      </w:pPr>
      <w:r w:rsidRPr="00B201B2">
        <w:rPr>
          <w:rFonts w:ascii="Times New Roman" w:eastAsia="Times New Roman" w:hAnsi="Times New Roman" w:cs="Times New Roman"/>
          <w:b/>
          <w:bCs/>
          <w:color w:val="000000" w:themeColor="text1"/>
        </w:rPr>
        <w:t>Z1</w:t>
      </w:r>
      <w:r w:rsidRPr="00A2271D">
        <w:rPr>
          <w:rFonts w:ascii="Times New Roman" w:eastAsia="Times New Roman" w:hAnsi="Times New Roman" w:cs="Times New Roman"/>
          <w:bCs/>
          <w:color w:val="000000" w:themeColor="text1"/>
        </w:rPr>
        <w:t xml:space="preserve">: Distance asynchrone </w:t>
      </w:r>
    </w:p>
    <w:p w14:paraId="14EFEF32" w14:textId="0752542F" w:rsidR="00D6113B" w:rsidRPr="002A0BF9" w:rsidRDefault="002A0BF9" w:rsidP="002A0BF9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</w:rPr>
      </w:pPr>
      <w:r w:rsidRPr="00B201B2">
        <w:rPr>
          <w:rFonts w:ascii="Times New Roman" w:eastAsia="Times New Roman" w:hAnsi="Times New Roman" w:cs="Times New Roman"/>
          <w:b/>
          <w:bCs/>
          <w:color w:val="000000" w:themeColor="text1"/>
        </w:rPr>
        <w:t>Z3</w:t>
      </w:r>
      <w:r w:rsidRPr="00A2271D">
        <w:rPr>
          <w:rFonts w:ascii="Times New Roman" w:eastAsia="Times New Roman" w:hAnsi="Times New Roman" w:cs="Times New Roman"/>
          <w:bCs/>
          <w:color w:val="000000" w:themeColor="text1"/>
        </w:rPr>
        <w:t>: Distance synchrone (enregistrements des séances disponibles)</w:t>
      </w:r>
    </w:p>
    <w:sectPr w:rsidR="00D6113B" w:rsidRPr="002A0BF9">
      <w:pgSz w:w="15840" w:h="12240" w:orient="landscape"/>
      <w:pgMar w:top="785" w:right="718" w:bottom="725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B5391A"/>
    <w:multiLevelType w:val="hybridMultilevel"/>
    <w:tmpl w:val="91E81DB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D99"/>
    <w:rsid w:val="000213ED"/>
    <w:rsid w:val="00083A3C"/>
    <w:rsid w:val="000D3711"/>
    <w:rsid w:val="000D6FD1"/>
    <w:rsid w:val="000D72E2"/>
    <w:rsid w:val="000F1434"/>
    <w:rsid w:val="000F24C0"/>
    <w:rsid w:val="00122E85"/>
    <w:rsid w:val="001476D6"/>
    <w:rsid w:val="00147CB3"/>
    <w:rsid w:val="00155B03"/>
    <w:rsid w:val="00157FA6"/>
    <w:rsid w:val="00183800"/>
    <w:rsid w:val="0019667B"/>
    <w:rsid w:val="001A713B"/>
    <w:rsid w:val="001B3C22"/>
    <w:rsid w:val="001B5EF8"/>
    <w:rsid w:val="001F6988"/>
    <w:rsid w:val="00203740"/>
    <w:rsid w:val="002612D8"/>
    <w:rsid w:val="00262A8B"/>
    <w:rsid w:val="00270466"/>
    <w:rsid w:val="00290A59"/>
    <w:rsid w:val="00297F2E"/>
    <w:rsid w:val="002A0BF9"/>
    <w:rsid w:val="002B5BA1"/>
    <w:rsid w:val="002C2A1F"/>
    <w:rsid w:val="002C2FA2"/>
    <w:rsid w:val="002F63D3"/>
    <w:rsid w:val="002F6C28"/>
    <w:rsid w:val="002F7BD4"/>
    <w:rsid w:val="00321794"/>
    <w:rsid w:val="00326B67"/>
    <w:rsid w:val="003307FC"/>
    <w:rsid w:val="00333CC9"/>
    <w:rsid w:val="00342C89"/>
    <w:rsid w:val="003435CD"/>
    <w:rsid w:val="003537B7"/>
    <w:rsid w:val="00372E7C"/>
    <w:rsid w:val="0039327A"/>
    <w:rsid w:val="003C3D72"/>
    <w:rsid w:val="003F2141"/>
    <w:rsid w:val="003F76AF"/>
    <w:rsid w:val="0040227D"/>
    <w:rsid w:val="00443E40"/>
    <w:rsid w:val="0045281E"/>
    <w:rsid w:val="004C4F64"/>
    <w:rsid w:val="004E1755"/>
    <w:rsid w:val="004E4730"/>
    <w:rsid w:val="004F6470"/>
    <w:rsid w:val="00501869"/>
    <w:rsid w:val="00505944"/>
    <w:rsid w:val="00534A16"/>
    <w:rsid w:val="0054200E"/>
    <w:rsid w:val="00552BAC"/>
    <w:rsid w:val="00557697"/>
    <w:rsid w:val="00597987"/>
    <w:rsid w:val="005A6A5F"/>
    <w:rsid w:val="005B28B9"/>
    <w:rsid w:val="005E1702"/>
    <w:rsid w:val="005F4CFE"/>
    <w:rsid w:val="00607B8C"/>
    <w:rsid w:val="00614117"/>
    <w:rsid w:val="00616AC9"/>
    <w:rsid w:val="00627C2C"/>
    <w:rsid w:val="00651B91"/>
    <w:rsid w:val="00656809"/>
    <w:rsid w:val="006578FA"/>
    <w:rsid w:val="00664022"/>
    <w:rsid w:val="006A4323"/>
    <w:rsid w:val="006E40C2"/>
    <w:rsid w:val="006F4559"/>
    <w:rsid w:val="007329A4"/>
    <w:rsid w:val="00751343"/>
    <w:rsid w:val="00776D1B"/>
    <w:rsid w:val="007A29D4"/>
    <w:rsid w:val="007A6820"/>
    <w:rsid w:val="007A7DC3"/>
    <w:rsid w:val="00804E7B"/>
    <w:rsid w:val="00834A9E"/>
    <w:rsid w:val="008407C3"/>
    <w:rsid w:val="00867A37"/>
    <w:rsid w:val="00897BDF"/>
    <w:rsid w:val="008B00F9"/>
    <w:rsid w:val="008B4D16"/>
    <w:rsid w:val="008E5A78"/>
    <w:rsid w:val="008E5D99"/>
    <w:rsid w:val="00943DC0"/>
    <w:rsid w:val="00963798"/>
    <w:rsid w:val="00980812"/>
    <w:rsid w:val="00980BA8"/>
    <w:rsid w:val="0099702F"/>
    <w:rsid w:val="009B128C"/>
    <w:rsid w:val="00A10D3D"/>
    <w:rsid w:val="00A34CD0"/>
    <w:rsid w:val="00A37668"/>
    <w:rsid w:val="00A606EC"/>
    <w:rsid w:val="00A64B40"/>
    <w:rsid w:val="00AD06F4"/>
    <w:rsid w:val="00AD1573"/>
    <w:rsid w:val="00AD51A4"/>
    <w:rsid w:val="00AF7CC7"/>
    <w:rsid w:val="00B073B5"/>
    <w:rsid w:val="00B80DFE"/>
    <w:rsid w:val="00B8699F"/>
    <w:rsid w:val="00BA296F"/>
    <w:rsid w:val="00BB7F46"/>
    <w:rsid w:val="00C15C83"/>
    <w:rsid w:val="00C16DFF"/>
    <w:rsid w:val="00C221CD"/>
    <w:rsid w:val="00C24780"/>
    <w:rsid w:val="00C5708F"/>
    <w:rsid w:val="00C61DF5"/>
    <w:rsid w:val="00C63324"/>
    <w:rsid w:val="00C92136"/>
    <w:rsid w:val="00CC46C1"/>
    <w:rsid w:val="00CD21DD"/>
    <w:rsid w:val="00D0534A"/>
    <w:rsid w:val="00D21D58"/>
    <w:rsid w:val="00D33180"/>
    <w:rsid w:val="00D336E7"/>
    <w:rsid w:val="00D33A60"/>
    <w:rsid w:val="00D70DB1"/>
    <w:rsid w:val="00D750F0"/>
    <w:rsid w:val="00DC10C8"/>
    <w:rsid w:val="00DC63F2"/>
    <w:rsid w:val="00DF559D"/>
    <w:rsid w:val="00DF57AE"/>
    <w:rsid w:val="00E35897"/>
    <w:rsid w:val="00E760B3"/>
    <w:rsid w:val="00E90811"/>
    <w:rsid w:val="00EA2DD3"/>
    <w:rsid w:val="00EA64D1"/>
    <w:rsid w:val="00EB1D01"/>
    <w:rsid w:val="00EC1E31"/>
    <w:rsid w:val="00EE2FFA"/>
    <w:rsid w:val="00EE5F27"/>
    <w:rsid w:val="00EF5A72"/>
    <w:rsid w:val="00F005C3"/>
    <w:rsid w:val="00F265FE"/>
    <w:rsid w:val="00F34381"/>
    <w:rsid w:val="00F47FB6"/>
    <w:rsid w:val="00FB06E8"/>
    <w:rsid w:val="00FC3F8C"/>
    <w:rsid w:val="00FE21BD"/>
    <w:rsid w:val="00FE6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DED05"/>
  <w15:chartTrackingRefBased/>
  <w15:docId w15:val="{B6FF194D-4CF0-488E-A8FD-EA82C4803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7FA6"/>
    <w:rPr>
      <w:rFonts w:ascii="Calibri" w:eastAsia="Calibri" w:hAnsi="Calibri" w:cs="Calibri"/>
      <w:color w:val="000000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rsid w:val="008E5D99"/>
    <w:pPr>
      <w:spacing w:after="0" w:line="240" w:lineRule="auto"/>
    </w:pPr>
    <w:rPr>
      <w:rFonts w:eastAsiaTheme="minorEastAsia"/>
      <w:lang w:eastAsia="fr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qFormat/>
    <w:rsid w:val="002A0B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BF8E64CA7AE4469631094062DDDDD8" ma:contentTypeVersion="12" ma:contentTypeDescription="Crée un document." ma:contentTypeScope="" ma:versionID="b51b1131ed43422b8961260758c7ced7">
  <xsd:schema xmlns:xsd="http://www.w3.org/2001/XMLSchema" xmlns:xs="http://www.w3.org/2001/XMLSchema" xmlns:p="http://schemas.microsoft.com/office/2006/metadata/properties" xmlns:ns2="246f4c8b-06e9-4578-9074-820587985ce8" xmlns:ns3="026c1f1d-135e-4009-bdf4-63803d02c04f" targetNamespace="http://schemas.microsoft.com/office/2006/metadata/properties" ma:root="true" ma:fieldsID="c40c1eb6f1a8549f8a6e858a53d21058" ns2:_="" ns3:_="">
    <xsd:import namespace="246f4c8b-06e9-4578-9074-820587985ce8"/>
    <xsd:import namespace="026c1f1d-135e-4009-bdf4-63803d02c0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6f4c8b-06e9-4578-9074-820587985c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6c1f1d-135e-4009-bdf4-63803d02c04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C2463-BFCC-4E75-8D6F-AC41E31D1DAE}">
  <ds:schemaRefs>
    <ds:schemaRef ds:uri="http://schemas.microsoft.com/office/infopath/2007/PartnerControls"/>
    <ds:schemaRef ds:uri="026c1f1d-135e-4009-bdf4-63803d02c04f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246f4c8b-06e9-4578-9074-820587985ce8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823C26B-A56C-4898-A48F-18A6D40EEA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6f4c8b-06e9-4578-9074-820587985ce8"/>
    <ds:schemaRef ds:uri="026c1f1d-135e-4009-bdf4-63803d02c0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123DF6-DCBB-4061-9029-AAEF7D2E661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047EF78-13BF-4337-AE2A-F04E9D8DF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465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Maéva Zeïnab Doumbia</dc:creator>
  <cp:keywords/>
  <dc:description/>
  <cp:lastModifiedBy>Mélanie Desbiens</cp:lastModifiedBy>
  <cp:revision>15</cp:revision>
  <cp:lastPrinted>2022-09-22T17:30:00Z</cp:lastPrinted>
  <dcterms:created xsi:type="dcterms:W3CDTF">2022-09-23T18:02:00Z</dcterms:created>
  <dcterms:modified xsi:type="dcterms:W3CDTF">2023-01-20T15:39:00Z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1143152231</vt:i4>
  </property>
  <property fmtid="{D5CDD505-2E9C-101B-9397-08002B2CF9AE}" pid="3" name="ContentTypeId">
    <vt:lpwstr>0x0101007BBF8E64CA7AE4469631094062DDDDD8</vt:lpwstr>
  </property>
</Properties>
</file>