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56" w:rsidRPr="004573ED" w:rsidRDefault="000F6E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>HORAIRE</w:t>
      </w:r>
      <w:r w:rsidR="00A66F2E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4356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DE LA SESSION </w:t>
      </w:r>
      <w:r w:rsidR="00767917" w:rsidRPr="004573ED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58083B">
        <w:rPr>
          <w:rFonts w:asciiTheme="minorHAnsi" w:hAnsiTheme="minorHAnsi" w:cstheme="minorHAnsi"/>
          <w:b/>
          <w:bCs/>
          <w:sz w:val="22"/>
          <w:szCs w:val="22"/>
        </w:rPr>
        <w:t xml:space="preserve">AUTOMNE </w:t>
      </w:r>
      <w:r w:rsidR="00767917" w:rsidRPr="004573ED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:rsidR="008125DE" w:rsidRPr="00C5104D" w:rsidRDefault="00C5104D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C5104D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DE TOUS LES COURS ÉCONOMIQUE</w:t>
      </w:r>
    </w:p>
    <w:p w:rsidR="00574356" w:rsidRPr="00222383" w:rsidRDefault="005743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6363DB" w:rsidRPr="00222383" w:rsidTr="00E93AEE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E93AEE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083B" w:rsidRPr="008A14D9" w:rsidRDefault="0058083B" w:rsidP="0058083B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8A14D9">
              <w:rPr>
                <w:bCs/>
                <w:sz w:val="20"/>
                <w:szCs w:val="20"/>
                <w:u w:val="single"/>
                <w:lang w:val="fr-FR"/>
              </w:rPr>
              <w:t>ECN-1110 (NRC 84302)</w:t>
            </w:r>
          </w:p>
          <w:p w:rsidR="0058083B" w:rsidRPr="008A14D9" w:rsidRDefault="0058083B" w:rsidP="0058083B">
            <w:pPr>
              <w:rPr>
                <w:bCs/>
                <w:sz w:val="22"/>
                <w:szCs w:val="22"/>
                <w:lang w:val="fr-FR"/>
              </w:rPr>
            </w:pPr>
            <w:r w:rsidRPr="008A14D9">
              <w:rPr>
                <w:bCs/>
                <w:sz w:val="22"/>
                <w:szCs w:val="22"/>
                <w:lang w:val="fr-FR"/>
              </w:rPr>
              <w:t>Économie du développement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AE4493">
              <w:rPr>
                <w:bCs/>
                <w:sz w:val="20"/>
                <w:szCs w:val="20"/>
                <w:lang w:val="fr-FR"/>
              </w:rPr>
              <w:t>Yemele Kana Legrand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105ED1">
              <w:rPr>
                <w:bCs/>
                <w:sz w:val="20"/>
                <w:szCs w:val="20"/>
                <w:lang w:val="fr-FR"/>
              </w:rPr>
              <w:t>CSL-1640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</w:p>
          <w:p w:rsidR="0058083B" w:rsidRDefault="0058083B" w:rsidP="0058083B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7B5BFB">
              <w:rPr>
                <w:bCs/>
                <w:sz w:val="20"/>
                <w:szCs w:val="20"/>
                <w:u w:val="single"/>
                <w:lang w:val="fr-FR"/>
              </w:rPr>
              <w:t>GPL-1009 (NRC 85589)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Séminaire en économie politique</w:t>
            </w:r>
          </w:p>
          <w:p w:rsidR="0058083B" w:rsidRDefault="00651744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</w:t>
            </w:r>
            <w:r w:rsidR="0058083B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0A40D8">
              <w:rPr>
                <w:bCs/>
                <w:sz w:val="20"/>
                <w:szCs w:val="20"/>
                <w:lang w:val="fr-FR"/>
              </w:rPr>
              <w:t>Lucie Samson</w:t>
            </w:r>
          </w:p>
          <w:p w:rsidR="0058083B" w:rsidRDefault="00651744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</w:t>
            </w:r>
            <w:r w:rsidR="0058083B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105ED1">
              <w:rPr>
                <w:bCs/>
                <w:sz w:val="20"/>
                <w:szCs w:val="20"/>
                <w:lang w:val="fr-FR"/>
              </w:rPr>
              <w:t>DES-</w:t>
            </w:r>
            <w:r w:rsidR="007B5910">
              <w:rPr>
                <w:bCs/>
                <w:sz w:val="20"/>
                <w:szCs w:val="20"/>
                <w:lang w:val="fr-FR"/>
              </w:rPr>
              <w:t>1237</w:t>
            </w:r>
            <w:bookmarkStart w:id="0" w:name="_GoBack"/>
            <w:bookmarkEnd w:id="0"/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</w:p>
          <w:p w:rsidR="0058083B" w:rsidRDefault="0058083B" w:rsidP="0058083B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B10B49">
              <w:rPr>
                <w:bCs/>
                <w:sz w:val="20"/>
                <w:szCs w:val="20"/>
                <w:u w:val="single"/>
                <w:lang w:val="fr-FR"/>
              </w:rPr>
              <w:t>ECN-6951 (NRC 84343)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Développement durable, ressources et environnement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794881">
              <w:rPr>
                <w:bCs/>
                <w:sz w:val="20"/>
                <w:szCs w:val="20"/>
                <w:lang w:val="fr-FR"/>
              </w:rPr>
              <w:t>Sylvie Marceau</w:t>
            </w:r>
          </w:p>
          <w:p w:rsidR="00E34D47" w:rsidRPr="00E34D47" w:rsidRDefault="0058083B" w:rsidP="00C5104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 DES-2225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083B" w:rsidRPr="00D10AA4" w:rsidRDefault="0058083B" w:rsidP="0058083B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sz w:val="20"/>
                <w:szCs w:val="20"/>
                <w:u w:val="single"/>
                <w:lang w:val="fr-FR"/>
              </w:rPr>
              <w:t>ECN-2010 (NRC 84310)</w:t>
            </w:r>
          </w:p>
          <w:p w:rsidR="0058083B" w:rsidRPr="00D10AA4" w:rsidRDefault="0058083B" w:rsidP="0058083B">
            <w:pPr>
              <w:rPr>
                <w:b/>
                <w:sz w:val="20"/>
                <w:szCs w:val="20"/>
                <w:lang w:val="fr-FR"/>
              </w:rPr>
            </w:pPr>
            <w:r w:rsidRPr="00D10AA4">
              <w:rPr>
                <w:b/>
                <w:sz w:val="20"/>
                <w:szCs w:val="20"/>
                <w:lang w:val="fr-FR"/>
              </w:rPr>
              <w:t>Théorie macroéconomique I</w:t>
            </w:r>
          </w:p>
          <w:p w:rsidR="0058083B" w:rsidRDefault="0058083B" w:rsidP="005808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Prof : </w:t>
            </w:r>
            <w:r w:rsidR="00AE4493">
              <w:rPr>
                <w:sz w:val="20"/>
                <w:szCs w:val="20"/>
                <w:lang w:val="fr-FR"/>
              </w:rPr>
              <w:t>Lucie Samson</w:t>
            </w:r>
          </w:p>
          <w:p w:rsidR="00E34D47" w:rsidRDefault="0058083B" w:rsidP="005808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 :</w:t>
            </w:r>
            <w:r w:rsidR="00651744">
              <w:rPr>
                <w:sz w:val="20"/>
                <w:szCs w:val="20"/>
                <w:lang w:val="fr-FR"/>
              </w:rPr>
              <w:t xml:space="preserve"> </w:t>
            </w:r>
            <w:r w:rsidR="00105ED1">
              <w:rPr>
                <w:sz w:val="20"/>
                <w:szCs w:val="20"/>
                <w:lang w:val="fr-FR"/>
              </w:rPr>
              <w:t>DES-1245</w:t>
            </w:r>
          </w:p>
          <w:p w:rsidR="0058083B" w:rsidRDefault="0058083B" w:rsidP="0058083B">
            <w:pPr>
              <w:rPr>
                <w:sz w:val="20"/>
                <w:szCs w:val="20"/>
                <w:lang w:val="fr-FR"/>
              </w:rPr>
            </w:pPr>
          </w:p>
          <w:p w:rsidR="0058083B" w:rsidRPr="00E34D47" w:rsidRDefault="0058083B" w:rsidP="005808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83B" w:rsidRPr="00D10AA4" w:rsidRDefault="0058083B" w:rsidP="0058083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ECN-1000 Z3 (NRC 84295)</w:t>
            </w:r>
          </w:p>
          <w:p w:rsidR="0058083B" w:rsidRPr="00D10AA4" w:rsidRDefault="0058083B" w:rsidP="0058083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Principes de microéconomie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</w:t>
            </w:r>
            <w:r w:rsidR="00651744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794881">
              <w:rPr>
                <w:bCs/>
                <w:sz w:val="20"/>
                <w:szCs w:val="20"/>
                <w:lang w:val="fr-FR"/>
              </w:rPr>
              <w:t>Manuel Paradis</w:t>
            </w:r>
          </w:p>
          <w:p w:rsidR="00247767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</w:t>
            </w:r>
            <w:r w:rsidR="00651744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DE1E54">
              <w:rPr>
                <w:bCs/>
                <w:sz w:val="20"/>
                <w:szCs w:val="20"/>
                <w:lang w:val="fr-FR"/>
              </w:rPr>
              <w:t>DNK-0125</w:t>
            </w:r>
          </w:p>
          <w:p w:rsidR="00CB6612" w:rsidRDefault="00CB6612" w:rsidP="0058083B">
            <w:pPr>
              <w:rPr>
                <w:bCs/>
                <w:sz w:val="20"/>
                <w:szCs w:val="20"/>
                <w:lang w:val="fr-FR"/>
              </w:rPr>
            </w:pPr>
          </w:p>
          <w:p w:rsidR="00CB6612" w:rsidRDefault="00CB6612" w:rsidP="0058083B">
            <w:pPr>
              <w:rPr>
                <w:bCs/>
                <w:sz w:val="20"/>
                <w:szCs w:val="20"/>
                <w:lang w:val="fr-FR"/>
              </w:rPr>
            </w:pPr>
            <w:r w:rsidRPr="00CB6612">
              <w:rPr>
                <w:bCs/>
                <w:sz w:val="20"/>
                <w:szCs w:val="20"/>
                <w:lang w:val="fr-FR"/>
              </w:rPr>
              <w:t>*11h30-12h20*</w:t>
            </w:r>
          </w:p>
          <w:p w:rsidR="00CB6612" w:rsidRPr="00CB6612" w:rsidRDefault="00CB6612" w:rsidP="0058083B">
            <w:pPr>
              <w:rPr>
                <w:b/>
                <w:bCs/>
                <w:i/>
                <w:sz w:val="20"/>
                <w:szCs w:val="20"/>
                <w:lang w:val="fr-FR"/>
              </w:rPr>
            </w:pPr>
            <w:r w:rsidRPr="00CB6612">
              <w:rPr>
                <w:b/>
                <w:bCs/>
                <w:i/>
                <w:sz w:val="20"/>
                <w:szCs w:val="20"/>
                <w:lang w:val="fr-FR"/>
              </w:rPr>
              <w:t xml:space="preserve">Une seule rencontre le mercredi 5 </w:t>
            </w:r>
            <w:r w:rsidR="003B7BCF">
              <w:rPr>
                <w:b/>
                <w:bCs/>
                <w:i/>
                <w:sz w:val="20"/>
                <w:szCs w:val="20"/>
                <w:lang w:val="fr-FR"/>
              </w:rPr>
              <w:t>septembre</w:t>
            </w:r>
            <w:r w:rsidRPr="00CB6612">
              <w:rPr>
                <w:b/>
                <w:bCs/>
                <w:i/>
                <w:sz w:val="20"/>
                <w:szCs w:val="20"/>
                <w:lang w:val="fr-FR"/>
              </w:rPr>
              <w:t>, autres à déterminer</w:t>
            </w:r>
          </w:p>
          <w:p w:rsidR="00CB6612" w:rsidRPr="00CB6612" w:rsidRDefault="00CB6612" w:rsidP="0058083B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CB6612">
              <w:rPr>
                <w:bCs/>
                <w:sz w:val="20"/>
                <w:szCs w:val="20"/>
                <w:u w:val="single"/>
                <w:lang w:val="fr-FR"/>
              </w:rPr>
              <w:t>ECN-2131 H (NRC 84318)</w:t>
            </w:r>
          </w:p>
          <w:p w:rsidR="00CB6612" w:rsidRDefault="00CB6612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Synthèse et communication économique</w:t>
            </w:r>
          </w:p>
          <w:p w:rsidR="00CB6612" w:rsidRDefault="00CB6612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3E1035">
              <w:rPr>
                <w:bCs/>
                <w:sz w:val="20"/>
                <w:szCs w:val="20"/>
                <w:lang w:val="fr-FR"/>
              </w:rPr>
              <w:t>Stephen Gordon</w:t>
            </w:r>
          </w:p>
          <w:p w:rsidR="00CB6612" w:rsidRPr="00565C6C" w:rsidRDefault="00CB6612" w:rsidP="0058083B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 à confirmer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8083B" w:rsidRPr="00D10AA4" w:rsidRDefault="0058083B" w:rsidP="0058083B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MQT-1900 (NRC 87100)</w:t>
            </w:r>
          </w:p>
          <w:p w:rsidR="0058083B" w:rsidRPr="00D10AA4" w:rsidRDefault="0058083B" w:rsidP="0058083B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Méthodes quantitatives pour économistes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0A40D8">
              <w:rPr>
                <w:sz w:val="20"/>
                <w:szCs w:val="20"/>
                <w:lang w:val="en-CA"/>
              </w:rPr>
              <w:t>Michel Roland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</w:t>
            </w:r>
            <w:r w:rsidR="00651744">
              <w:rPr>
                <w:sz w:val="20"/>
                <w:szCs w:val="20"/>
                <w:lang w:val="en-CA"/>
              </w:rPr>
              <w:t xml:space="preserve"> </w:t>
            </w:r>
            <w:r w:rsidR="00105ED1">
              <w:rPr>
                <w:sz w:val="20"/>
                <w:szCs w:val="20"/>
                <w:lang w:val="en-CA"/>
              </w:rPr>
              <w:t>DKN-1466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</w:p>
          <w:p w:rsidR="0058083B" w:rsidRPr="0091529B" w:rsidRDefault="0058083B" w:rsidP="0058083B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91529B">
              <w:rPr>
                <w:b/>
                <w:sz w:val="20"/>
                <w:szCs w:val="20"/>
                <w:u w:val="single"/>
                <w:lang w:val="en-CA"/>
              </w:rPr>
              <w:t>ECN-6025 (NRC 84332)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Économétrie I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0A40D8">
              <w:rPr>
                <w:sz w:val="20"/>
                <w:szCs w:val="20"/>
                <w:lang w:val="en-CA"/>
              </w:rPr>
              <w:t>Marion Goussé</w:t>
            </w:r>
          </w:p>
          <w:p w:rsidR="0058083B" w:rsidRPr="008668EE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 DES-2225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8083B" w:rsidRPr="00D10AA4" w:rsidRDefault="0058083B" w:rsidP="0058083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ECN-2020 (NRC 84310)</w:t>
            </w:r>
          </w:p>
          <w:p w:rsidR="0058083B" w:rsidRPr="00D10AA4" w:rsidRDefault="0058083B" w:rsidP="0058083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Théorie des prix II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307F06">
              <w:rPr>
                <w:bCs/>
                <w:sz w:val="20"/>
                <w:szCs w:val="20"/>
                <w:lang w:val="fr-FR"/>
              </w:rPr>
              <w:t>Bruce Shearer</w:t>
            </w:r>
          </w:p>
          <w:p w:rsidR="005D0E93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 :</w:t>
            </w:r>
            <w:r w:rsidR="00651744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05ED1">
              <w:rPr>
                <w:bCs/>
                <w:sz w:val="20"/>
                <w:szCs w:val="20"/>
                <w:lang w:val="fr-FR"/>
              </w:rPr>
              <w:t>DES-1215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</w:p>
          <w:p w:rsidR="0058083B" w:rsidRPr="0091529B" w:rsidRDefault="0058083B" w:rsidP="0058083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91529B">
              <w:rPr>
                <w:b/>
                <w:bCs/>
                <w:sz w:val="20"/>
                <w:szCs w:val="20"/>
                <w:u w:val="single"/>
                <w:lang w:val="fr-FR"/>
              </w:rPr>
              <w:t>ECN-7010 (84350)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Macroéconomique I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0A40D8">
              <w:rPr>
                <w:bCs/>
                <w:sz w:val="20"/>
                <w:szCs w:val="20"/>
                <w:lang w:val="fr-FR"/>
              </w:rPr>
              <w:t>Benoit Carmichael</w:t>
            </w:r>
          </w:p>
          <w:p w:rsidR="0058083B" w:rsidRPr="0058083B" w:rsidRDefault="0058083B" w:rsidP="00105ED1">
            <w:pPr>
              <w:rPr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105ED1">
              <w:rPr>
                <w:bCs/>
                <w:sz w:val="20"/>
                <w:szCs w:val="20"/>
                <w:lang w:val="fr-FR"/>
              </w:rPr>
              <w:t>DKN-1245</w:t>
            </w: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8F603B">
        <w:trPr>
          <w:trHeight w:val="3738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DB" w:rsidRPr="00222383" w:rsidRDefault="00636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083B" w:rsidRPr="00D10AA4" w:rsidRDefault="0058083B" w:rsidP="0058083B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ECN-1010 Z3 (NRC 84298)</w:t>
            </w:r>
          </w:p>
          <w:p w:rsidR="0058083B" w:rsidRPr="00D10AA4" w:rsidRDefault="0058083B" w:rsidP="0058083B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Principes de macroéconomie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0A40D8">
              <w:rPr>
                <w:sz w:val="20"/>
                <w:szCs w:val="20"/>
                <w:lang w:val="en-CA"/>
              </w:rPr>
              <w:t>Benoit Carmichael</w:t>
            </w:r>
          </w:p>
          <w:p w:rsidR="00E34D47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</w:t>
            </w:r>
            <w:r w:rsidR="00651744">
              <w:rPr>
                <w:sz w:val="20"/>
                <w:szCs w:val="20"/>
                <w:lang w:val="en-CA"/>
              </w:rPr>
              <w:t xml:space="preserve"> </w:t>
            </w:r>
            <w:r w:rsidR="00105ED1">
              <w:rPr>
                <w:sz w:val="20"/>
                <w:szCs w:val="20"/>
                <w:lang w:val="en-CA"/>
              </w:rPr>
              <w:t>DKN-0125</w:t>
            </w:r>
          </w:p>
          <w:p w:rsidR="001265BB" w:rsidRPr="001265BB" w:rsidRDefault="001265BB" w:rsidP="0058083B">
            <w:pPr>
              <w:rPr>
                <w:sz w:val="20"/>
                <w:szCs w:val="20"/>
                <w:u w:val="single"/>
                <w:lang w:val="en-CA"/>
              </w:rPr>
            </w:pPr>
          </w:p>
          <w:p w:rsidR="001265BB" w:rsidRPr="001265BB" w:rsidRDefault="001265BB" w:rsidP="001265BB">
            <w:pPr>
              <w:rPr>
                <w:sz w:val="20"/>
                <w:szCs w:val="20"/>
                <w:u w:val="single"/>
                <w:lang w:val="en-CA"/>
              </w:rPr>
            </w:pPr>
            <w:r w:rsidRPr="001265BB">
              <w:rPr>
                <w:sz w:val="20"/>
                <w:szCs w:val="20"/>
                <w:u w:val="single"/>
                <w:lang w:val="en-CA"/>
              </w:rPr>
              <w:t>ECN-3120 (NRC 84329)</w:t>
            </w:r>
          </w:p>
          <w:p w:rsidR="001265BB" w:rsidRPr="001265BB" w:rsidRDefault="001265BB" w:rsidP="001265BB">
            <w:pPr>
              <w:rPr>
                <w:sz w:val="20"/>
                <w:szCs w:val="20"/>
                <w:lang w:val="en-CA"/>
              </w:rPr>
            </w:pPr>
            <w:r w:rsidRPr="001265BB">
              <w:rPr>
                <w:sz w:val="20"/>
                <w:szCs w:val="20"/>
                <w:lang w:val="en-CA"/>
              </w:rPr>
              <w:t>Macroéconomie avancée</w:t>
            </w:r>
          </w:p>
          <w:p w:rsidR="001265BB" w:rsidRPr="001265BB" w:rsidRDefault="001265BB" w:rsidP="001265BB">
            <w:pPr>
              <w:rPr>
                <w:sz w:val="20"/>
                <w:szCs w:val="20"/>
                <w:lang w:val="en-CA"/>
              </w:rPr>
            </w:pPr>
            <w:r w:rsidRPr="001265BB">
              <w:rPr>
                <w:sz w:val="20"/>
                <w:szCs w:val="20"/>
                <w:lang w:val="en-CA"/>
              </w:rPr>
              <w:t>Prof: Stephen Gordon</w:t>
            </w:r>
          </w:p>
          <w:p w:rsidR="001265BB" w:rsidRDefault="001265BB" w:rsidP="001265BB">
            <w:pPr>
              <w:rPr>
                <w:sz w:val="20"/>
                <w:szCs w:val="20"/>
                <w:lang w:val="en-CA"/>
              </w:rPr>
            </w:pPr>
            <w:r w:rsidRPr="001265BB">
              <w:rPr>
                <w:sz w:val="20"/>
                <w:szCs w:val="20"/>
                <w:lang w:val="en-CA"/>
              </w:rPr>
              <w:t>Local : DES-1245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</w:p>
          <w:p w:rsidR="0058083B" w:rsidRPr="00B10B49" w:rsidRDefault="0058083B" w:rsidP="0058083B">
            <w:pPr>
              <w:rPr>
                <w:sz w:val="20"/>
                <w:szCs w:val="20"/>
                <w:u w:val="single"/>
                <w:lang w:val="en-CA"/>
              </w:rPr>
            </w:pPr>
            <w:r w:rsidRPr="00B10B49">
              <w:rPr>
                <w:sz w:val="20"/>
                <w:szCs w:val="20"/>
                <w:u w:val="single"/>
                <w:lang w:val="en-CA"/>
              </w:rPr>
              <w:t>ECN-7040 (NRC 84351)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Économie du comportement</w:t>
            </w:r>
          </w:p>
          <w:p w:rsidR="0058083B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0A40D8">
              <w:rPr>
                <w:sz w:val="20"/>
                <w:szCs w:val="20"/>
                <w:lang w:val="en-CA"/>
              </w:rPr>
              <w:t>Sabine Kroger</w:t>
            </w:r>
          </w:p>
          <w:p w:rsidR="0058083B" w:rsidRPr="00E34D47" w:rsidRDefault="0058083B" w:rsidP="0058083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 DES-2128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083B" w:rsidRPr="00910974" w:rsidRDefault="0058083B" w:rsidP="0058083B">
            <w:pPr>
              <w:rPr>
                <w:bCs/>
                <w:sz w:val="20"/>
                <w:szCs w:val="20"/>
                <w:u w:val="single"/>
                <w:lang w:val="en-CA"/>
              </w:rPr>
            </w:pPr>
            <w:r w:rsidRPr="00910974">
              <w:rPr>
                <w:bCs/>
                <w:sz w:val="20"/>
                <w:szCs w:val="20"/>
                <w:u w:val="single"/>
                <w:lang w:val="en-CA"/>
              </w:rPr>
              <w:t>ECN-3140 (NRC 84330)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Économie expérimentale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="00794881">
              <w:rPr>
                <w:bCs/>
                <w:sz w:val="20"/>
                <w:szCs w:val="20"/>
                <w:lang w:val="en-CA"/>
              </w:rPr>
              <w:t>Sabine Kroger</w:t>
            </w:r>
          </w:p>
          <w:p w:rsidR="00E34D47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Local:</w:t>
            </w:r>
            <w:r w:rsidR="00651744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2B2D45">
              <w:rPr>
                <w:bCs/>
                <w:sz w:val="20"/>
                <w:szCs w:val="20"/>
                <w:lang w:val="en-CA"/>
              </w:rPr>
              <w:t>DES-2225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</w:p>
          <w:p w:rsidR="0058083B" w:rsidRPr="0091529B" w:rsidRDefault="0058083B" w:rsidP="0058083B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91529B">
              <w:rPr>
                <w:b/>
                <w:bCs/>
                <w:sz w:val="20"/>
                <w:szCs w:val="20"/>
                <w:u w:val="single"/>
                <w:lang w:val="en-CA"/>
              </w:rPr>
              <w:t>ECN-7000 (NRC 84349)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Microéconomique I</w:t>
            </w:r>
          </w:p>
          <w:p w:rsidR="0058083B" w:rsidRDefault="0058083B" w:rsidP="0058083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="000A40D8">
              <w:rPr>
                <w:bCs/>
                <w:sz w:val="20"/>
                <w:szCs w:val="20"/>
                <w:lang w:val="en-CA"/>
              </w:rPr>
              <w:t>Michel Roland</w:t>
            </w:r>
          </w:p>
          <w:p w:rsidR="0058083B" w:rsidRPr="004573ED" w:rsidRDefault="0058083B" w:rsidP="00105ED1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105ED1">
              <w:rPr>
                <w:bCs/>
                <w:sz w:val="20"/>
                <w:szCs w:val="20"/>
                <w:lang w:val="en-CA"/>
              </w:rPr>
              <w:t>DKN-1466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83B" w:rsidRDefault="0058083B" w:rsidP="0058083B">
            <w:pPr>
              <w:rPr>
                <w:sz w:val="20"/>
                <w:u w:val="single"/>
              </w:rPr>
            </w:pPr>
            <w:r w:rsidRPr="00910974">
              <w:rPr>
                <w:sz w:val="20"/>
                <w:u w:val="single"/>
              </w:rPr>
              <w:t>ECN-3150 (NRC 84331)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>Économie des ressources naturelles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="000A40D8">
              <w:rPr>
                <w:sz w:val="20"/>
              </w:rPr>
              <w:t>Markus Herrmann</w:t>
            </w:r>
          </w:p>
          <w:p w:rsidR="00C945EE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>Local :</w:t>
            </w:r>
            <w:r w:rsidR="00651744">
              <w:rPr>
                <w:sz w:val="20"/>
              </w:rPr>
              <w:t xml:space="preserve"> </w:t>
            </w:r>
            <w:r w:rsidR="00105ED1">
              <w:rPr>
                <w:sz w:val="20"/>
              </w:rPr>
              <w:t>DKN-1431</w:t>
            </w:r>
          </w:p>
          <w:p w:rsidR="0058083B" w:rsidRDefault="0058083B" w:rsidP="0058083B">
            <w:pPr>
              <w:rPr>
                <w:sz w:val="20"/>
              </w:rPr>
            </w:pPr>
          </w:p>
          <w:p w:rsidR="0058083B" w:rsidRPr="00A4051E" w:rsidRDefault="0058083B" w:rsidP="0058083B">
            <w:pPr>
              <w:rPr>
                <w:b/>
                <w:sz w:val="20"/>
                <w:u w:val="single"/>
              </w:rPr>
            </w:pPr>
            <w:r w:rsidRPr="00A4051E">
              <w:rPr>
                <w:b/>
                <w:sz w:val="20"/>
                <w:u w:val="single"/>
              </w:rPr>
              <w:t>ECN-6520 (NRC 84337)</w:t>
            </w:r>
          </w:p>
          <w:p w:rsidR="0058083B" w:rsidRPr="00A4051E" w:rsidRDefault="0058083B" w:rsidP="0058083B">
            <w:pPr>
              <w:rPr>
                <w:b/>
                <w:sz w:val="20"/>
              </w:rPr>
            </w:pPr>
            <w:r w:rsidRPr="00A4051E">
              <w:rPr>
                <w:b/>
                <w:sz w:val="20"/>
              </w:rPr>
              <w:t>Préparation au stage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="00366F9D">
              <w:rPr>
                <w:sz w:val="20"/>
              </w:rPr>
              <w:t>Michel Roland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>Local : DES-2128</w:t>
            </w:r>
          </w:p>
          <w:p w:rsidR="0058083B" w:rsidRDefault="0058083B" w:rsidP="0058083B">
            <w:pPr>
              <w:rPr>
                <w:sz w:val="20"/>
              </w:rPr>
            </w:pPr>
          </w:p>
          <w:p w:rsidR="0058083B" w:rsidRPr="00B10B49" w:rsidRDefault="0058083B" w:rsidP="0058083B">
            <w:pPr>
              <w:rPr>
                <w:sz w:val="20"/>
                <w:u w:val="single"/>
              </w:rPr>
            </w:pPr>
            <w:r w:rsidRPr="00B10B49">
              <w:rPr>
                <w:sz w:val="20"/>
                <w:u w:val="single"/>
              </w:rPr>
              <w:t>ECN-7230 (NRC 80873)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>Théorie des jeux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="000A40D8">
              <w:rPr>
                <w:sz w:val="20"/>
              </w:rPr>
              <w:t>Arthur Silve</w:t>
            </w:r>
          </w:p>
          <w:p w:rsidR="0058083B" w:rsidRDefault="0058083B" w:rsidP="0058083B">
            <w:pPr>
              <w:rPr>
                <w:sz w:val="20"/>
              </w:rPr>
            </w:pPr>
            <w:r>
              <w:rPr>
                <w:sz w:val="20"/>
              </w:rPr>
              <w:t>Local : DES-2237</w:t>
            </w:r>
          </w:p>
          <w:p w:rsidR="0058083B" w:rsidRDefault="0058083B" w:rsidP="0058083B">
            <w:pPr>
              <w:rPr>
                <w:sz w:val="20"/>
              </w:rPr>
            </w:pPr>
          </w:p>
          <w:p w:rsidR="0058083B" w:rsidRDefault="0058083B" w:rsidP="0058083B">
            <w:pPr>
              <w:rPr>
                <w:sz w:val="20"/>
              </w:rPr>
            </w:pPr>
          </w:p>
          <w:p w:rsidR="0058083B" w:rsidRDefault="0058083B" w:rsidP="0058083B">
            <w:pPr>
              <w:rPr>
                <w:sz w:val="20"/>
              </w:rPr>
            </w:pPr>
          </w:p>
          <w:p w:rsidR="0058083B" w:rsidRDefault="0058083B" w:rsidP="0058083B">
            <w:pPr>
              <w:rPr>
                <w:sz w:val="20"/>
              </w:rPr>
            </w:pPr>
          </w:p>
          <w:p w:rsidR="0058083B" w:rsidRDefault="0058083B" w:rsidP="0058083B">
            <w:pPr>
              <w:rPr>
                <w:sz w:val="20"/>
              </w:rPr>
            </w:pPr>
          </w:p>
          <w:p w:rsidR="0058083B" w:rsidRPr="004573ED" w:rsidRDefault="0058083B" w:rsidP="0058083B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15B7F" w:rsidRPr="00515B7F" w:rsidRDefault="00052C1B" w:rsidP="00515B7F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i/>
                <w:sz w:val="20"/>
                <w:szCs w:val="20"/>
                <w:lang w:val="en-CA"/>
              </w:rPr>
              <w:t>*</w:t>
            </w:r>
            <w:r w:rsidR="00E55848">
              <w:rPr>
                <w:i/>
                <w:sz w:val="20"/>
                <w:szCs w:val="20"/>
                <w:lang w:val="en-CA"/>
              </w:rPr>
              <w:t>ECN-2050</w:t>
            </w:r>
            <w:r>
              <w:rPr>
                <w:i/>
                <w:sz w:val="20"/>
                <w:szCs w:val="20"/>
                <w:lang w:val="en-CA"/>
              </w:rPr>
              <w:t xml:space="preserve"> jumelé avec ECN-2903</w:t>
            </w:r>
            <w:r w:rsidR="00515B7F" w:rsidRPr="00515B7F">
              <w:rPr>
                <w:i/>
                <w:sz w:val="20"/>
                <w:szCs w:val="20"/>
                <w:lang w:val="en-CA"/>
              </w:rPr>
              <w:t>*</w:t>
            </w:r>
          </w:p>
          <w:p w:rsidR="00515B7F" w:rsidRPr="00D10AA4" w:rsidRDefault="00515B7F" w:rsidP="00515B7F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ECN-2050 (NRC 84311)</w:t>
            </w:r>
          </w:p>
          <w:p w:rsidR="00515B7F" w:rsidRPr="00D10AA4" w:rsidRDefault="00515B7F" w:rsidP="00515B7F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Relations économiques internationales</w:t>
            </w:r>
          </w:p>
          <w:p w:rsidR="00515B7F" w:rsidRDefault="00515B7F" w:rsidP="00515B7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Arthur Silve</w:t>
            </w:r>
          </w:p>
          <w:p w:rsidR="00515B7F" w:rsidRDefault="00515B7F" w:rsidP="00515B7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105ED1">
              <w:rPr>
                <w:sz w:val="20"/>
                <w:szCs w:val="20"/>
                <w:lang w:val="en-CA"/>
              </w:rPr>
              <w:t>VCH-3860</w:t>
            </w:r>
          </w:p>
          <w:p w:rsidR="00515B7F" w:rsidRDefault="00515B7F" w:rsidP="0058083B">
            <w:pPr>
              <w:rPr>
                <w:sz w:val="20"/>
                <w:szCs w:val="20"/>
                <w:u w:val="single"/>
              </w:rPr>
            </w:pPr>
          </w:p>
          <w:p w:rsidR="0058083B" w:rsidRDefault="0058083B" w:rsidP="0058083B">
            <w:pPr>
              <w:rPr>
                <w:sz w:val="20"/>
                <w:szCs w:val="20"/>
                <w:u w:val="single"/>
              </w:rPr>
            </w:pPr>
            <w:r w:rsidRPr="00D10AA4">
              <w:rPr>
                <w:sz w:val="20"/>
                <w:szCs w:val="20"/>
                <w:u w:val="single"/>
              </w:rPr>
              <w:t>ECN-2903 (NRC 84324)</w:t>
            </w:r>
          </w:p>
          <w:p w:rsidR="0058083B" w:rsidRDefault="0058083B" w:rsidP="0058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Environnement économique international</w:t>
            </w:r>
          </w:p>
          <w:p w:rsidR="0058083B" w:rsidRDefault="0058083B" w:rsidP="0058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 : </w:t>
            </w:r>
            <w:r w:rsidR="000A40D8">
              <w:rPr>
                <w:sz w:val="20"/>
                <w:szCs w:val="20"/>
              </w:rPr>
              <w:t>Arthur Silve</w:t>
            </w:r>
          </w:p>
          <w:p w:rsidR="0058083B" w:rsidRDefault="0058083B" w:rsidP="0058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 :</w:t>
            </w:r>
            <w:r w:rsidR="00651744">
              <w:rPr>
                <w:sz w:val="20"/>
                <w:szCs w:val="20"/>
              </w:rPr>
              <w:t xml:space="preserve"> </w:t>
            </w:r>
            <w:r w:rsidR="00105ED1">
              <w:rPr>
                <w:sz w:val="20"/>
                <w:szCs w:val="20"/>
              </w:rPr>
              <w:t>VCH-3860</w:t>
            </w:r>
          </w:p>
          <w:p w:rsidR="0058083B" w:rsidRDefault="0058083B" w:rsidP="0058083B">
            <w:pPr>
              <w:rPr>
                <w:sz w:val="20"/>
                <w:szCs w:val="20"/>
              </w:rPr>
            </w:pPr>
          </w:p>
          <w:p w:rsidR="00105ED1" w:rsidRDefault="00105ED1" w:rsidP="00C5104D">
            <w:pPr>
              <w:rPr>
                <w:sz w:val="20"/>
                <w:szCs w:val="20"/>
              </w:rPr>
            </w:pPr>
          </w:p>
          <w:p w:rsidR="00E34808" w:rsidRDefault="00E34808" w:rsidP="00C5104D">
            <w:pPr>
              <w:rPr>
                <w:sz w:val="20"/>
                <w:szCs w:val="20"/>
              </w:rPr>
            </w:pPr>
          </w:p>
          <w:p w:rsidR="00E34808" w:rsidRDefault="00E34808" w:rsidP="00C5104D">
            <w:pPr>
              <w:rPr>
                <w:sz w:val="20"/>
                <w:szCs w:val="20"/>
              </w:rPr>
            </w:pPr>
          </w:p>
          <w:p w:rsidR="00E34808" w:rsidRDefault="00E34808" w:rsidP="00C5104D">
            <w:pPr>
              <w:rPr>
                <w:sz w:val="20"/>
                <w:szCs w:val="20"/>
              </w:rPr>
            </w:pPr>
          </w:p>
          <w:p w:rsidR="00105ED1" w:rsidRDefault="00105ED1" w:rsidP="00C5104D">
            <w:pPr>
              <w:rPr>
                <w:sz w:val="20"/>
                <w:szCs w:val="20"/>
              </w:rPr>
            </w:pPr>
          </w:p>
          <w:p w:rsidR="00105ED1" w:rsidRDefault="00105ED1" w:rsidP="00C5104D">
            <w:pPr>
              <w:rPr>
                <w:sz w:val="20"/>
                <w:szCs w:val="20"/>
              </w:rPr>
            </w:pPr>
          </w:p>
          <w:p w:rsidR="00105ED1" w:rsidRDefault="00105ED1" w:rsidP="00C5104D">
            <w:pPr>
              <w:rPr>
                <w:sz w:val="20"/>
                <w:szCs w:val="20"/>
              </w:rPr>
            </w:pPr>
          </w:p>
          <w:p w:rsidR="00105ED1" w:rsidRDefault="00105ED1" w:rsidP="00C5104D">
            <w:pPr>
              <w:rPr>
                <w:sz w:val="20"/>
                <w:szCs w:val="20"/>
              </w:rPr>
            </w:pPr>
          </w:p>
          <w:p w:rsidR="00105ED1" w:rsidRPr="004573ED" w:rsidRDefault="00105ED1" w:rsidP="00C5104D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955272" w:rsidRPr="00955272" w:rsidRDefault="00955272" w:rsidP="0058083B">
            <w:pPr>
              <w:rPr>
                <w:bCs/>
                <w:sz w:val="20"/>
                <w:szCs w:val="20"/>
                <w:lang w:val="fr-FR"/>
              </w:rPr>
            </w:pPr>
            <w:r w:rsidRPr="00955272">
              <w:rPr>
                <w:bCs/>
                <w:sz w:val="20"/>
                <w:szCs w:val="20"/>
                <w:lang w:val="fr-FR"/>
              </w:rPr>
              <w:t>*14h00-16h00*</w:t>
            </w:r>
          </w:p>
          <w:p w:rsidR="0058083B" w:rsidRPr="00955272" w:rsidRDefault="0058083B" w:rsidP="0058083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955272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ECN-2060 </w:t>
            </w:r>
            <w:r w:rsidR="006B6191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A </w:t>
            </w:r>
            <w:r w:rsidRPr="00955272">
              <w:rPr>
                <w:b/>
                <w:bCs/>
                <w:sz w:val="20"/>
                <w:szCs w:val="20"/>
                <w:u w:val="single"/>
                <w:lang w:val="fr-FR"/>
              </w:rPr>
              <w:t>(NRC 91298)</w:t>
            </w:r>
          </w:p>
          <w:p w:rsidR="0058083B" w:rsidRPr="00955272" w:rsidRDefault="0058083B" w:rsidP="0058083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955272">
              <w:rPr>
                <w:b/>
                <w:bCs/>
                <w:sz w:val="20"/>
                <w:szCs w:val="20"/>
                <w:lang w:val="fr-FR"/>
              </w:rPr>
              <w:t>Histoire de la pensée et des faits économiques</w:t>
            </w:r>
          </w:p>
          <w:p w:rsidR="0058083B" w:rsidRPr="00955272" w:rsidRDefault="0058083B" w:rsidP="0058083B">
            <w:pPr>
              <w:rPr>
                <w:bCs/>
                <w:sz w:val="20"/>
                <w:szCs w:val="20"/>
                <w:lang w:val="fr-FR"/>
              </w:rPr>
            </w:pPr>
            <w:r w:rsidRPr="00955272"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0A40D8" w:rsidRPr="00955272">
              <w:rPr>
                <w:bCs/>
                <w:sz w:val="20"/>
                <w:szCs w:val="20"/>
                <w:lang w:val="fr-FR"/>
              </w:rPr>
              <w:t>Patrick Gonzalez</w:t>
            </w:r>
          </w:p>
          <w:p w:rsidR="00DA291D" w:rsidRPr="00955272" w:rsidRDefault="0058083B" w:rsidP="00105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272">
              <w:rPr>
                <w:bCs/>
                <w:sz w:val="20"/>
                <w:szCs w:val="20"/>
                <w:lang w:val="fr-FR"/>
              </w:rPr>
              <w:t>Local :</w:t>
            </w:r>
            <w:r w:rsidR="00651744" w:rsidRPr="00955272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105ED1" w:rsidRPr="00955272">
              <w:rPr>
                <w:bCs/>
                <w:sz w:val="20"/>
                <w:szCs w:val="20"/>
                <w:lang w:val="fr-FR"/>
              </w:rPr>
              <w:t>DES-1245</w:t>
            </w: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5104D" w:rsidRPr="004573ED" w:rsidRDefault="00C5104D" w:rsidP="00105ED1">
            <w:pPr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D47" w:rsidRPr="00E34D47" w:rsidRDefault="00E34D47" w:rsidP="00C5104D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58083B" w:rsidRPr="00D10AA4" w:rsidRDefault="0058083B" w:rsidP="0058083B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 w:rsidRPr="00D10AA4">
              <w:rPr>
                <w:b/>
                <w:sz w:val="20"/>
                <w:u w:val="single"/>
                <w:lang w:val="en-CA"/>
              </w:rPr>
              <w:t>ECN-3000 (NRC 84326)</w:t>
            </w:r>
          </w:p>
          <w:p w:rsidR="0058083B" w:rsidRPr="00D10AA4" w:rsidRDefault="0058083B" w:rsidP="0058083B">
            <w:pPr>
              <w:pStyle w:val="Corpsdetexte2"/>
              <w:rPr>
                <w:b/>
                <w:sz w:val="20"/>
                <w:lang w:val="en-CA"/>
              </w:rPr>
            </w:pPr>
            <w:r w:rsidRPr="00D10AA4">
              <w:rPr>
                <w:b/>
                <w:sz w:val="20"/>
                <w:lang w:val="en-CA"/>
              </w:rPr>
              <w:t>Introduction à l’économétrie</w:t>
            </w:r>
          </w:p>
          <w:p w:rsidR="0058083B" w:rsidRDefault="0058083B" w:rsidP="0058083B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="000A40D8">
              <w:rPr>
                <w:sz w:val="20"/>
                <w:lang w:val="en-CA"/>
              </w:rPr>
              <w:t>Marion Goussé</w:t>
            </w:r>
          </w:p>
          <w:p w:rsidR="0058083B" w:rsidRPr="004573ED" w:rsidRDefault="0058083B" w:rsidP="00D53196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Local:</w:t>
            </w:r>
            <w:r w:rsidR="00651744">
              <w:rPr>
                <w:sz w:val="20"/>
                <w:lang w:val="en-CA"/>
              </w:rPr>
              <w:t xml:space="preserve"> </w:t>
            </w:r>
            <w:r w:rsidR="00105ED1">
              <w:rPr>
                <w:sz w:val="20"/>
                <w:lang w:val="en-CA"/>
              </w:rPr>
              <w:t>DES-</w:t>
            </w:r>
            <w:r w:rsidR="00D53196">
              <w:rPr>
                <w:sz w:val="20"/>
                <w:lang w:val="en-CA"/>
              </w:rPr>
              <w:t>1245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6BF" w:rsidRPr="004573ED" w:rsidRDefault="00A106BF" w:rsidP="00C5104D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6363DB" w:rsidRPr="00222383" w:rsidTr="00E93AE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06D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C6484" w:rsidRPr="00222383" w:rsidTr="00E93AEE">
        <w:trPr>
          <w:trHeight w:val="1261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5CC6" w:rsidRPr="004573ED" w:rsidRDefault="00665CC6" w:rsidP="00B55E84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D1F56" w:rsidRPr="004573ED" w:rsidRDefault="003D1F56" w:rsidP="002A6BA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58083B" w:rsidRDefault="0058083B" w:rsidP="0058083B">
            <w:pPr>
              <w:rPr>
                <w:bCs/>
                <w:sz w:val="20"/>
                <w:u w:val="single"/>
                <w:lang w:val="en-CA"/>
              </w:rPr>
            </w:pPr>
            <w:r w:rsidRPr="00910974">
              <w:rPr>
                <w:bCs/>
                <w:sz w:val="20"/>
                <w:u w:val="single"/>
                <w:lang w:val="en-CA"/>
              </w:rPr>
              <w:t>GPL-1003 (NRC 85588)</w:t>
            </w:r>
          </w:p>
          <w:p w:rsidR="0058083B" w:rsidRDefault="0058083B" w:rsidP="0058083B">
            <w:pPr>
              <w:rPr>
                <w:bCs/>
                <w:sz w:val="20"/>
                <w:lang w:val="en-CA"/>
              </w:rPr>
            </w:pPr>
            <w:r>
              <w:rPr>
                <w:bCs/>
                <w:sz w:val="20"/>
                <w:lang w:val="en-CA"/>
              </w:rPr>
              <w:t>Mathématiques pour sciences sociales</w:t>
            </w:r>
          </w:p>
          <w:p w:rsidR="0058083B" w:rsidRDefault="0058083B" w:rsidP="0058083B">
            <w:pPr>
              <w:rPr>
                <w:bCs/>
                <w:sz w:val="20"/>
                <w:lang w:val="en-CA"/>
              </w:rPr>
            </w:pPr>
            <w:r>
              <w:rPr>
                <w:bCs/>
                <w:sz w:val="20"/>
                <w:lang w:val="en-CA"/>
              </w:rPr>
              <w:t>Prof:</w:t>
            </w:r>
            <w:r w:rsidR="00651744">
              <w:rPr>
                <w:bCs/>
                <w:sz w:val="20"/>
                <w:lang w:val="en-CA"/>
              </w:rPr>
              <w:t xml:space="preserve"> </w:t>
            </w:r>
            <w:r w:rsidR="00794881">
              <w:rPr>
                <w:bCs/>
                <w:sz w:val="20"/>
                <w:lang w:val="en-CA"/>
              </w:rPr>
              <w:t>Jacques Carel</w:t>
            </w:r>
          </w:p>
          <w:p w:rsidR="004573ED" w:rsidRPr="00794881" w:rsidRDefault="0058083B" w:rsidP="00105ED1">
            <w:pPr>
              <w:rPr>
                <w:bCs/>
                <w:sz w:val="20"/>
                <w:lang w:val="en-CA"/>
              </w:rPr>
            </w:pPr>
            <w:r>
              <w:rPr>
                <w:bCs/>
                <w:sz w:val="20"/>
                <w:lang w:val="en-CA"/>
              </w:rPr>
              <w:t>Local:</w:t>
            </w:r>
            <w:r w:rsidR="00651744">
              <w:rPr>
                <w:bCs/>
                <w:sz w:val="20"/>
                <w:lang w:val="en-CA"/>
              </w:rPr>
              <w:t xml:space="preserve"> </w:t>
            </w:r>
            <w:r w:rsidR="00105ED1">
              <w:rPr>
                <w:bCs/>
                <w:sz w:val="20"/>
                <w:lang w:val="en-CA"/>
              </w:rPr>
              <w:t>DES-0134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C6484" w:rsidRPr="00222383" w:rsidRDefault="000C6484" w:rsidP="002A6BAD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4" w:rsidRPr="00222383" w:rsidRDefault="00ED57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42321E" w:rsidRPr="003D677F" w:rsidRDefault="009E57EE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677F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7A2638" w:rsidRPr="003D677F">
        <w:rPr>
          <w:rFonts w:asciiTheme="minorHAnsi" w:hAnsiTheme="minorHAnsi" w:cstheme="minorHAnsi"/>
          <w:b/>
          <w:bCs/>
          <w:sz w:val="20"/>
          <w:szCs w:val="20"/>
        </w:rPr>
        <w:t>Les cours o</w:t>
      </w:r>
      <w:r w:rsidRPr="003D677F">
        <w:rPr>
          <w:rFonts w:asciiTheme="minorHAnsi" w:hAnsiTheme="minorHAnsi" w:cstheme="minorHAnsi"/>
          <w:b/>
          <w:bCs/>
          <w:sz w:val="20"/>
          <w:szCs w:val="20"/>
        </w:rPr>
        <w:t>bligatoire</w:t>
      </w:r>
      <w:r w:rsidR="007A2638" w:rsidRPr="003D677F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7F26BC" w:rsidRPr="003D677F">
        <w:rPr>
          <w:rFonts w:asciiTheme="minorHAnsi" w:hAnsiTheme="minorHAnsi" w:cstheme="minorHAnsi"/>
          <w:b/>
          <w:bCs/>
          <w:sz w:val="20"/>
          <w:szCs w:val="20"/>
        </w:rPr>
        <w:t>ont notés en gras</w:t>
      </w:r>
    </w:p>
    <w:p w:rsidR="00565C6C" w:rsidRDefault="00565C6C" w:rsidP="006F27A2">
      <w:pPr>
        <w:rPr>
          <w:bCs/>
          <w:sz w:val="20"/>
          <w:szCs w:val="20"/>
          <w:u w:val="single"/>
        </w:rPr>
      </w:pPr>
    </w:p>
    <w:p w:rsidR="007276D9" w:rsidRDefault="00186709" w:rsidP="006F27A2">
      <w:pPr>
        <w:rPr>
          <w:bCs/>
          <w:sz w:val="20"/>
          <w:szCs w:val="20"/>
          <w:u w:val="single"/>
        </w:rPr>
      </w:pPr>
      <w:r w:rsidRPr="00A9042A">
        <w:rPr>
          <w:bCs/>
          <w:sz w:val="20"/>
          <w:szCs w:val="20"/>
          <w:u w:val="single"/>
        </w:rPr>
        <w:t>Ces</w:t>
      </w:r>
      <w:r w:rsidR="00875094" w:rsidRPr="00A9042A">
        <w:rPr>
          <w:bCs/>
          <w:sz w:val="20"/>
          <w:szCs w:val="20"/>
          <w:u w:val="single"/>
        </w:rPr>
        <w:t xml:space="preserve"> cours sont offerts à distance</w:t>
      </w:r>
      <w:r w:rsidRPr="00A9042A">
        <w:rPr>
          <w:bCs/>
          <w:sz w:val="20"/>
          <w:szCs w:val="20"/>
          <w:u w:val="single"/>
        </w:rPr>
        <w:t xml:space="preserve"> : </w:t>
      </w:r>
    </w:p>
    <w:p w:rsidR="00CF2053" w:rsidRPr="006D73E7" w:rsidRDefault="00CF2053" w:rsidP="00CF2053">
      <w:pPr>
        <w:rPr>
          <w:bCs/>
          <w:sz w:val="20"/>
          <w:szCs w:val="20"/>
        </w:rPr>
      </w:pPr>
      <w:r w:rsidRPr="00D10AA4">
        <w:rPr>
          <w:b/>
          <w:bCs/>
          <w:sz w:val="20"/>
          <w:szCs w:val="20"/>
        </w:rPr>
        <w:t>ECN-1030 Z1 (NRC 84299) Institutions et marchés financiers</w:t>
      </w:r>
      <w:r w:rsidRPr="006D73E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D73E7">
        <w:rPr>
          <w:bCs/>
          <w:sz w:val="20"/>
          <w:szCs w:val="20"/>
        </w:rPr>
        <w:t>ECN-1140 Z1 (NRC 84304) Énergie et problèmes économiques internationaux</w:t>
      </w:r>
      <w:r w:rsidRPr="006D73E7">
        <w:rPr>
          <w:bCs/>
          <w:sz w:val="20"/>
          <w:szCs w:val="20"/>
        </w:rPr>
        <w:tab/>
      </w:r>
      <w:r w:rsidRPr="006D73E7">
        <w:rPr>
          <w:bCs/>
          <w:sz w:val="20"/>
          <w:szCs w:val="20"/>
        </w:rPr>
        <w:tab/>
      </w:r>
      <w:r w:rsidRPr="006D73E7">
        <w:rPr>
          <w:bCs/>
          <w:sz w:val="20"/>
          <w:szCs w:val="20"/>
        </w:rPr>
        <w:tab/>
      </w:r>
    </w:p>
    <w:p w:rsidR="00CF2053" w:rsidRPr="006D73E7" w:rsidRDefault="00CF2053" w:rsidP="00CF2053">
      <w:pPr>
        <w:rPr>
          <w:bCs/>
          <w:sz w:val="20"/>
          <w:szCs w:val="20"/>
        </w:rPr>
      </w:pPr>
      <w:r w:rsidRPr="006D73E7">
        <w:rPr>
          <w:bCs/>
          <w:sz w:val="20"/>
          <w:szCs w:val="20"/>
        </w:rPr>
        <w:t>ECN-1100/6953 Z1 (NRC 84301) Économie de la santé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D73E7">
        <w:rPr>
          <w:bCs/>
          <w:sz w:val="20"/>
          <w:szCs w:val="20"/>
        </w:rPr>
        <w:t>ECN-1160 Z1 (NRC 84305) Criminalité et économie</w:t>
      </w:r>
    </w:p>
    <w:p w:rsidR="00CF2053" w:rsidRPr="0029428D" w:rsidRDefault="00CF2053" w:rsidP="00CF2053">
      <w:pPr>
        <w:rPr>
          <w:bCs/>
          <w:sz w:val="20"/>
          <w:szCs w:val="20"/>
        </w:rPr>
      </w:pPr>
      <w:r w:rsidRPr="006D73E7">
        <w:rPr>
          <w:bCs/>
          <w:sz w:val="20"/>
          <w:szCs w:val="20"/>
        </w:rPr>
        <w:t>ECN-1120 Z1 (NRC 84303) Économie du Québec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D73E7">
        <w:rPr>
          <w:bCs/>
          <w:sz w:val="20"/>
          <w:szCs w:val="20"/>
        </w:rPr>
        <w:t>ECN-1170 Z1 (NRC 84306) Enjeux économiques des changements démographiques</w:t>
      </w:r>
    </w:p>
    <w:p w:rsidR="00CF2053" w:rsidRPr="00A9042A" w:rsidRDefault="00CF2053" w:rsidP="006F27A2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CF2053" w:rsidRDefault="00CF2053" w:rsidP="00B20656">
      <w:pPr>
        <w:ind w:left="2832" w:firstLine="708"/>
        <w:rPr>
          <w:bCs/>
          <w:sz w:val="20"/>
          <w:szCs w:val="20"/>
        </w:rPr>
      </w:pPr>
    </w:p>
    <w:p w:rsidR="00875094" w:rsidRPr="0029428D" w:rsidRDefault="00B20656" w:rsidP="00B20656">
      <w:pPr>
        <w:ind w:left="2832" w:firstLine="708"/>
        <w:rPr>
          <w:bCs/>
          <w:sz w:val="20"/>
          <w:szCs w:val="20"/>
        </w:rPr>
      </w:pPr>
      <w:r w:rsidRPr="0029428D">
        <w:rPr>
          <w:bCs/>
          <w:sz w:val="20"/>
          <w:szCs w:val="20"/>
        </w:rPr>
        <w:t xml:space="preserve">  </w:t>
      </w:r>
    </w:p>
    <w:p w:rsidR="00875094" w:rsidRPr="000A1F20" w:rsidRDefault="008750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75094" w:rsidRPr="000A1F20" w:rsidRDefault="00875094" w:rsidP="006F27A2">
      <w:pPr>
        <w:rPr>
          <w:rFonts w:asciiTheme="minorHAnsi" w:hAnsiTheme="minorHAnsi" w:cstheme="minorHAnsi"/>
          <w:b/>
          <w:sz w:val="20"/>
          <w:szCs w:val="20"/>
        </w:rPr>
      </w:pPr>
    </w:p>
    <w:sectPr w:rsidR="00875094" w:rsidRPr="000A1F20" w:rsidSect="00786B49">
      <w:footerReference w:type="even" r:id="rId8"/>
      <w:footerReference w:type="default" r:id="rId9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9" w:rsidRDefault="004B50D9">
      <w:r>
        <w:separator/>
      </w:r>
    </w:p>
  </w:endnote>
  <w:endnote w:type="continuationSeparator" w:id="0">
    <w:p w:rsidR="004B50D9" w:rsidRDefault="004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81444A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591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1444A" w:rsidRPr="0044509B" w:rsidRDefault="0081444A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7B5910">
      <w:rPr>
        <w:rFonts w:ascii="Arial" w:hAnsi="Arial" w:cs="Arial"/>
        <w:noProof/>
        <w:sz w:val="22"/>
        <w:szCs w:val="22"/>
      </w:rPr>
      <w:t>2018-09-11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9" w:rsidRDefault="004B50D9">
      <w:r>
        <w:separator/>
      </w:r>
    </w:p>
  </w:footnote>
  <w:footnote w:type="continuationSeparator" w:id="0">
    <w:p w:rsidR="004B50D9" w:rsidRDefault="004B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88"/>
    <w:multiLevelType w:val="hybridMultilevel"/>
    <w:tmpl w:val="9EE2B234"/>
    <w:lvl w:ilvl="0" w:tplc="B2CA7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3D5"/>
    <w:multiLevelType w:val="hybridMultilevel"/>
    <w:tmpl w:val="33046CD8"/>
    <w:lvl w:ilvl="0" w:tplc="0AAA82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803"/>
    <w:multiLevelType w:val="hybridMultilevel"/>
    <w:tmpl w:val="DB1E9AA4"/>
    <w:lvl w:ilvl="0" w:tplc="8D36C15E">
      <w:start w:val="1"/>
      <w:numFmt w:val="lowerLetter"/>
      <w:lvlText w:val="%1)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3" w15:restartNumberingAfterBreak="0">
    <w:nsid w:val="0EB557E5"/>
    <w:multiLevelType w:val="hybridMultilevel"/>
    <w:tmpl w:val="2E10700E"/>
    <w:lvl w:ilvl="0" w:tplc="1EB2E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2AE"/>
    <w:multiLevelType w:val="hybridMultilevel"/>
    <w:tmpl w:val="C1E03B70"/>
    <w:lvl w:ilvl="0" w:tplc="7D884E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F3853"/>
    <w:multiLevelType w:val="hybridMultilevel"/>
    <w:tmpl w:val="8408A95C"/>
    <w:lvl w:ilvl="0" w:tplc="0A1E79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E63C9"/>
    <w:multiLevelType w:val="hybridMultilevel"/>
    <w:tmpl w:val="F2707A02"/>
    <w:lvl w:ilvl="0" w:tplc="88522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FB2"/>
    <w:multiLevelType w:val="hybridMultilevel"/>
    <w:tmpl w:val="0B02C894"/>
    <w:lvl w:ilvl="0" w:tplc="71AE8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22CB"/>
    <w:multiLevelType w:val="hybridMultilevel"/>
    <w:tmpl w:val="4CEE9B8C"/>
    <w:lvl w:ilvl="0" w:tplc="11CE5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219"/>
    <w:multiLevelType w:val="hybridMultilevel"/>
    <w:tmpl w:val="2E0A8D7C"/>
    <w:lvl w:ilvl="0" w:tplc="B90C9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55E"/>
    <w:multiLevelType w:val="hybridMultilevel"/>
    <w:tmpl w:val="7A8CB53C"/>
    <w:lvl w:ilvl="0" w:tplc="22F2E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C6045"/>
    <w:multiLevelType w:val="hybridMultilevel"/>
    <w:tmpl w:val="EEB6843E"/>
    <w:lvl w:ilvl="0" w:tplc="29BA4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3DB"/>
    <w:multiLevelType w:val="hybridMultilevel"/>
    <w:tmpl w:val="6FD0D7D8"/>
    <w:lvl w:ilvl="0" w:tplc="E2D0C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5538A"/>
    <w:multiLevelType w:val="hybridMultilevel"/>
    <w:tmpl w:val="7598BDB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F7E2E"/>
    <w:multiLevelType w:val="hybridMultilevel"/>
    <w:tmpl w:val="53C8A2D8"/>
    <w:lvl w:ilvl="0" w:tplc="76924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11AD"/>
    <w:multiLevelType w:val="hybridMultilevel"/>
    <w:tmpl w:val="0994F06C"/>
    <w:lvl w:ilvl="0" w:tplc="3438C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8"/>
    <w:rsid w:val="0000533A"/>
    <w:rsid w:val="000102DC"/>
    <w:rsid w:val="00012BCC"/>
    <w:rsid w:val="00014B97"/>
    <w:rsid w:val="00014DD2"/>
    <w:rsid w:val="00017E78"/>
    <w:rsid w:val="00020DA1"/>
    <w:rsid w:val="00022883"/>
    <w:rsid w:val="00022BF0"/>
    <w:rsid w:val="00025CCD"/>
    <w:rsid w:val="00033C6F"/>
    <w:rsid w:val="00037BEE"/>
    <w:rsid w:val="00040F70"/>
    <w:rsid w:val="00042B4A"/>
    <w:rsid w:val="00043E08"/>
    <w:rsid w:val="00051476"/>
    <w:rsid w:val="00052C1B"/>
    <w:rsid w:val="000569DD"/>
    <w:rsid w:val="00056BED"/>
    <w:rsid w:val="00057236"/>
    <w:rsid w:val="000573FB"/>
    <w:rsid w:val="00065187"/>
    <w:rsid w:val="00065D2A"/>
    <w:rsid w:val="0006708E"/>
    <w:rsid w:val="00067276"/>
    <w:rsid w:val="00073B5A"/>
    <w:rsid w:val="0008110B"/>
    <w:rsid w:val="00081559"/>
    <w:rsid w:val="000862B8"/>
    <w:rsid w:val="00086651"/>
    <w:rsid w:val="000871D5"/>
    <w:rsid w:val="000871D6"/>
    <w:rsid w:val="000952A9"/>
    <w:rsid w:val="00097AE9"/>
    <w:rsid w:val="000A1217"/>
    <w:rsid w:val="000A1F20"/>
    <w:rsid w:val="000A2DD0"/>
    <w:rsid w:val="000A40D8"/>
    <w:rsid w:val="000A5778"/>
    <w:rsid w:val="000A71FD"/>
    <w:rsid w:val="000B0410"/>
    <w:rsid w:val="000B17DC"/>
    <w:rsid w:val="000B1F69"/>
    <w:rsid w:val="000B3206"/>
    <w:rsid w:val="000B3F7F"/>
    <w:rsid w:val="000B4CE6"/>
    <w:rsid w:val="000B66B3"/>
    <w:rsid w:val="000C03B4"/>
    <w:rsid w:val="000C3642"/>
    <w:rsid w:val="000C3D9E"/>
    <w:rsid w:val="000C6484"/>
    <w:rsid w:val="000C706D"/>
    <w:rsid w:val="000C7ABE"/>
    <w:rsid w:val="000D02B6"/>
    <w:rsid w:val="000D0813"/>
    <w:rsid w:val="000E35F9"/>
    <w:rsid w:val="000E3E51"/>
    <w:rsid w:val="000E4AE6"/>
    <w:rsid w:val="000F0B1F"/>
    <w:rsid w:val="000F1F5C"/>
    <w:rsid w:val="000F3EC1"/>
    <w:rsid w:val="000F6E6D"/>
    <w:rsid w:val="000F729A"/>
    <w:rsid w:val="00105ED1"/>
    <w:rsid w:val="001072D7"/>
    <w:rsid w:val="001117F3"/>
    <w:rsid w:val="00117020"/>
    <w:rsid w:val="001235D7"/>
    <w:rsid w:val="00123615"/>
    <w:rsid w:val="00125EE0"/>
    <w:rsid w:val="001265BB"/>
    <w:rsid w:val="00127583"/>
    <w:rsid w:val="0013049C"/>
    <w:rsid w:val="001305FD"/>
    <w:rsid w:val="00131495"/>
    <w:rsid w:val="001321D2"/>
    <w:rsid w:val="0013244D"/>
    <w:rsid w:val="00134E67"/>
    <w:rsid w:val="00135A89"/>
    <w:rsid w:val="00136BF9"/>
    <w:rsid w:val="001376F1"/>
    <w:rsid w:val="00141C6C"/>
    <w:rsid w:val="00141D58"/>
    <w:rsid w:val="00143689"/>
    <w:rsid w:val="00150D98"/>
    <w:rsid w:val="0015119E"/>
    <w:rsid w:val="001536D5"/>
    <w:rsid w:val="00154CC3"/>
    <w:rsid w:val="0015591E"/>
    <w:rsid w:val="00156648"/>
    <w:rsid w:val="00156FBE"/>
    <w:rsid w:val="00157F8F"/>
    <w:rsid w:val="001635CB"/>
    <w:rsid w:val="00164588"/>
    <w:rsid w:val="00166106"/>
    <w:rsid w:val="001662BF"/>
    <w:rsid w:val="0017022F"/>
    <w:rsid w:val="00171F85"/>
    <w:rsid w:val="00171FF7"/>
    <w:rsid w:val="00173B8D"/>
    <w:rsid w:val="00174B48"/>
    <w:rsid w:val="00175F7A"/>
    <w:rsid w:val="00176D4F"/>
    <w:rsid w:val="0018497F"/>
    <w:rsid w:val="00186709"/>
    <w:rsid w:val="00190B09"/>
    <w:rsid w:val="001A019B"/>
    <w:rsid w:val="001A58A2"/>
    <w:rsid w:val="001A74B5"/>
    <w:rsid w:val="001B15C1"/>
    <w:rsid w:val="001B25B9"/>
    <w:rsid w:val="001B44C9"/>
    <w:rsid w:val="001B49BC"/>
    <w:rsid w:val="001B4D6F"/>
    <w:rsid w:val="001B6468"/>
    <w:rsid w:val="001B6735"/>
    <w:rsid w:val="001B6A22"/>
    <w:rsid w:val="001B6F70"/>
    <w:rsid w:val="001C0A22"/>
    <w:rsid w:val="001C1343"/>
    <w:rsid w:val="001C1899"/>
    <w:rsid w:val="001C4A21"/>
    <w:rsid w:val="001C613D"/>
    <w:rsid w:val="001D0579"/>
    <w:rsid w:val="001D09DB"/>
    <w:rsid w:val="001D17A9"/>
    <w:rsid w:val="001D2834"/>
    <w:rsid w:val="001D3FB5"/>
    <w:rsid w:val="001D7A51"/>
    <w:rsid w:val="001E02E4"/>
    <w:rsid w:val="001E0AEC"/>
    <w:rsid w:val="001E24DD"/>
    <w:rsid w:val="001E2950"/>
    <w:rsid w:val="001F2617"/>
    <w:rsid w:val="0020504F"/>
    <w:rsid w:val="002070FE"/>
    <w:rsid w:val="00211F29"/>
    <w:rsid w:val="00214FC4"/>
    <w:rsid w:val="0021540A"/>
    <w:rsid w:val="002164E4"/>
    <w:rsid w:val="0021708E"/>
    <w:rsid w:val="00220ABC"/>
    <w:rsid w:val="00222383"/>
    <w:rsid w:val="00222604"/>
    <w:rsid w:val="0022261B"/>
    <w:rsid w:val="002264F5"/>
    <w:rsid w:val="00234C60"/>
    <w:rsid w:val="00235C62"/>
    <w:rsid w:val="00235EE5"/>
    <w:rsid w:val="002408AE"/>
    <w:rsid w:val="0024754C"/>
    <w:rsid w:val="00247767"/>
    <w:rsid w:val="002479AC"/>
    <w:rsid w:val="00250EB1"/>
    <w:rsid w:val="00251D97"/>
    <w:rsid w:val="002531A5"/>
    <w:rsid w:val="0025710B"/>
    <w:rsid w:val="00262516"/>
    <w:rsid w:val="00262C48"/>
    <w:rsid w:val="002634C2"/>
    <w:rsid w:val="00266CF3"/>
    <w:rsid w:val="00267910"/>
    <w:rsid w:val="00267961"/>
    <w:rsid w:val="002728F1"/>
    <w:rsid w:val="00273B10"/>
    <w:rsid w:val="0027681F"/>
    <w:rsid w:val="002770C7"/>
    <w:rsid w:val="002807F8"/>
    <w:rsid w:val="0029428D"/>
    <w:rsid w:val="00295D60"/>
    <w:rsid w:val="002A133B"/>
    <w:rsid w:val="002A23A1"/>
    <w:rsid w:val="002A3545"/>
    <w:rsid w:val="002A48E6"/>
    <w:rsid w:val="002A498B"/>
    <w:rsid w:val="002A5EA2"/>
    <w:rsid w:val="002A6BAD"/>
    <w:rsid w:val="002A6C6A"/>
    <w:rsid w:val="002A6DBA"/>
    <w:rsid w:val="002B0D63"/>
    <w:rsid w:val="002B1EC8"/>
    <w:rsid w:val="002B2D45"/>
    <w:rsid w:val="002B3EB8"/>
    <w:rsid w:val="002B4FE9"/>
    <w:rsid w:val="002B621C"/>
    <w:rsid w:val="002C0F73"/>
    <w:rsid w:val="002C0F8A"/>
    <w:rsid w:val="002C404E"/>
    <w:rsid w:val="002C56BD"/>
    <w:rsid w:val="002C57EF"/>
    <w:rsid w:val="002C6556"/>
    <w:rsid w:val="002D0AF2"/>
    <w:rsid w:val="002E23DF"/>
    <w:rsid w:val="002E2816"/>
    <w:rsid w:val="002E37DC"/>
    <w:rsid w:val="002F13EC"/>
    <w:rsid w:val="002F26A5"/>
    <w:rsid w:val="002F393A"/>
    <w:rsid w:val="003010D7"/>
    <w:rsid w:val="00302258"/>
    <w:rsid w:val="00302DF3"/>
    <w:rsid w:val="00305E54"/>
    <w:rsid w:val="00307F06"/>
    <w:rsid w:val="00322194"/>
    <w:rsid w:val="00322697"/>
    <w:rsid w:val="00322E63"/>
    <w:rsid w:val="003256E1"/>
    <w:rsid w:val="003329B2"/>
    <w:rsid w:val="00334118"/>
    <w:rsid w:val="003402D1"/>
    <w:rsid w:val="00343B70"/>
    <w:rsid w:val="003469C5"/>
    <w:rsid w:val="00346C32"/>
    <w:rsid w:val="00346CA8"/>
    <w:rsid w:val="00351AA9"/>
    <w:rsid w:val="003536F7"/>
    <w:rsid w:val="003559F4"/>
    <w:rsid w:val="00355BFB"/>
    <w:rsid w:val="00360383"/>
    <w:rsid w:val="003603CF"/>
    <w:rsid w:val="0036439B"/>
    <w:rsid w:val="00364FFF"/>
    <w:rsid w:val="00366F9D"/>
    <w:rsid w:val="00367C11"/>
    <w:rsid w:val="00372095"/>
    <w:rsid w:val="00374D1C"/>
    <w:rsid w:val="00377107"/>
    <w:rsid w:val="003840C6"/>
    <w:rsid w:val="003847D9"/>
    <w:rsid w:val="003862B4"/>
    <w:rsid w:val="00387FC1"/>
    <w:rsid w:val="0039004B"/>
    <w:rsid w:val="00390967"/>
    <w:rsid w:val="00392043"/>
    <w:rsid w:val="003A20DE"/>
    <w:rsid w:val="003A754E"/>
    <w:rsid w:val="003B3630"/>
    <w:rsid w:val="003B53AB"/>
    <w:rsid w:val="003B7BCF"/>
    <w:rsid w:val="003C15C8"/>
    <w:rsid w:val="003C2A84"/>
    <w:rsid w:val="003C3B2A"/>
    <w:rsid w:val="003C4A42"/>
    <w:rsid w:val="003C712F"/>
    <w:rsid w:val="003C73DC"/>
    <w:rsid w:val="003D1F56"/>
    <w:rsid w:val="003D677F"/>
    <w:rsid w:val="003E1035"/>
    <w:rsid w:val="003E34E2"/>
    <w:rsid w:val="003E512A"/>
    <w:rsid w:val="003E5ADC"/>
    <w:rsid w:val="003E61D4"/>
    <w:rsid w:val="003E7D47"/>
    <w:rsid w:val="003F1702"/>
    <w:rsid w:val="003F1CA4"/>
    <w:rsid w:val="003F3AEF"/>
    <w:rsid w:val="003F3F16"/>
    <w:rsid w:val="003F669A"/>
    <w:rsid w:val="003F790D"/>
    <w:rsid w:val="0040008F"/>
    <w:rsid w:val="00406596"/>
    <w:rsid w:val="00412186"/>
    <w:rsid w:val="0041431B"/>
    <w:rsid w:val="00415362"/>
    <w:rsid w:val="004209DE"/>
    <w:rsid w:val="00420B6A"/>
    <w:rsid w:val="004211A8"/>
    <w:rsid w:val="0042321E"/>
    <w:rsid w:val="0042437C"/>
    <w:rsid w:val="0042498C"/>
    <w:rsid w:val="00425AF2"/>
    <w:rsid w:val="00425E90"/>
    <w:rsid w:val="00426248"/>
    <w:rsid w:val="004326D3"/>
    <w:rsid w:val="00435BA8"/>
    <w:rsid w:val="004366A4"/>
    <w:rsid w:val="004368C1"/>
    <w:rsid w:val="00441EA8"/>
    <w:rsid w:val="00442743"/>
    <w:rsid w:val="004448B2"/>
    <w:rsid w:val="0044509B"/>
    <w:rsid w:val="004464CD"/>
    <w:rsid w:val="00446A11"/>
    <w:rsid w:val="0044777F"/>
    <w:rsid w:val="0045440C"/>
    <w:rsid w:val="00455826"/>
    <w:rsid w:val="004573ED"/>
    <w:rsid w:val="00460488"/>
    <w:rsid w:val="00461148"/>
    <w:rsid w:val="00462370"/>
    <w:rsid w:val="00462A4B"/>
    <w:rsid w:val="004642F7"/>
    <w:rsid w:val="0047117C"/>
    <w:rsid w:val="004731DE"/>
    <w:rsid w:val="00473413"/>
    <w:rsid w:val="00474CAF"/>
    <w:rsid w:val="00474F1F"/>
    <w:rsid w:val="0047675F"/>
    <w:rsid w:val="0047722D"/>
    <w:rsid w:val="00481247"/>
    <w:rsid w:val="00490441"/>
    <w:rsid w:val="00490CA1"/>
    <w:rsid w:val="004924E5"/>
    <w:rsid w:val="004950ED"/>
    <w:rsid w:val="0049637F"/>
    <w:rsid w:val="0049720C"/>
    <w:rsid w:val="0049789E"/>
    <w:rsid w:val="004A13A1"/>
    <w:rsid w:val="004A4721"/>
    <w:rsid w:val="004A4E5F"/>
    <w:rsid w:val="004A517A"/>
    <w:rsid w:val="004A536E"/>
    <w:rsid w:val="004B0433"/>
    <w:rsid w:val="004B0AE2"/>
    <w:rsid w:val="004B3C5A"/>
    <w:rsid w:val="004B4A04"/>
    <w:rsid w:val="004B4E71"/>
    <w:rsid w:val="004B50D9"/>
    <w:rsid w:val="004B61B9"/>
    <w:rsid w:val="004C0393"/>
    <w:rsid w:val="004C177D"/>
    <w:rsid w:val="004C1E73"/>
    <w:rsid w:val="004C249F"/>
    <w:rsid w:val="004C5DEB"/>
    <w:rsid w:val="004C5DF1"/>
    <w:rsid w:val="004C6B2F"/>
    <w:rsid w:val="004D1094"/>
    <w:rsid w:val="004D5F99"/>
    <w:rsid w:val="004D68D6"/>
    <w:rsid w:val="004E2B0D"/>
    <w:rsid w:val="004E2FFC"/>
    <w:rsid w:val="004E3CF2"/>
    <w:rsid w:val="004E4FD8"/>
    <w:rsid w:val="004E6F6B"/>
    <w:rsid w:val="004F03DF"/>
    <w:rsid w:val="004F3691"/>
    <w:rsid w:val="004F408F"/>
    <w:rsid w:val="004F5D6B"/>
    <w:rsid w:val="00503386"/>
    <w:rsid w:val="00506314"/>
    <w:rsid w:val="005065FC"/>
    <w:rsid w:val="00506920"/>
    <w:rsid w:val="00507C8B"/>
    <w:rsid w:val="0051018A"/>
    <w:rsid w:val="0051455C"/>
    <w:rsid w:val="00515B7F"/>
    <w:rsid w:val="00515F83"/>
    <w:rsid w:val="00521A2E"/>
    <w:rsid w:val="00522771"/>
    <w:rsid w:val="00522A18"/>
    <w:rsid w:val="00530FBC"/>
    <w:rsid w:val="005315A6"/>
    <w:rsid w:val="00531B4B"/>
    <w:rsid w:val="00531C69"/>
    <w:rsid w:val="00534076"/>
    <w:rsid w:val="005357E8"/>
    <w:rsid w:val="0054272D"/>
    <w:rsid w:val="00543B04"/>
    <w:rsid w:val="00543D16"/>
    <w:rsid w:val="005449E5"/>
    <w:rsid w:val="005507F6"/>
    <w:rsid w:val="005523A1"/>
    <w:rsid w:val="005611FB"/>
    <w:rsid w:val="00561DFF"/>
    <w:rsid w:val="005622B5"/>
    <w:rsid w:val="00565C6C"/>
    <w:rsid w:val="00566161"/>
    <w:rsid w:val="00570697"/>
    <w:rsid w:val="00573E2C"/>
    <w:rsid w:val="00574356"/>
    <w:rsid w:val="0057550B"/>
    <w:rsid w:val="00575F34"/>
    <w:rsid w:val="00577F03"/>
    <w:rsid w:val="00580359"/>
    <w:rsid w:val="0058083B"/>
    <w:rsid w:val="00580EC1"/>
    <w:rsid w:val="005876FA"/>
    <w:rsid w:val="00592286"/>
    <w:rsid w:val="00594B51"/>
    <w:rsid w:val="005953B9"/>
    <w:rsid w:val="0059542A"/>
    <w:rsid w:val="00596BE2"/>
    <w:rsid w:val="005975CF"/>
    <w:rsid w:val="00597E5C"/>
    <w:rsid w:val="005A0342"/>
    <w:rsid w:val="005A0B1E"/>
    <w:rsid w:val="005A17B8"/>
    <w:rsid w:val="005A50B1"/>
    <w:rsid w:val="005B2BEA"/>
    <w:rsid w:val="005B4B54"/>
    <w:rsid w:val="005B6960"/>
    <w:rsid w:val="005C0516"/>
    <w:rsid w:val="005C08FB"/>
    <w:rsid w:val="005C11FA"/>
    <w:rsid w:val="005C22FB"/>
    <w:rsid w:val="005C276B"/>
    <w:rsid w:val="005C3AB2"/>
    <w:rsid w:val="005C4D69"/>
    <w:rsid w:val="005D0E93"/>
    <w:rsid w:val="005D252F"/>
    <w:rsid w:val="005D6222"/>
    <w:rsid w:val="005D7A4E"/>
    <w:rsid w:val="005D7B69"/>
    <w:rsid w:val="005E105C"/>
    <w:rsid w:val="005E4DAE"/>
    <w:rsid w:val="005E7160"/>
    <w:rsid w:val="005F2662"/>
    <w:rsid w:val="005F308F"/>
    <w:rsid w:val="005F4398"/>
    <w:rsid w:val="005F518C"/>
    <w:rsid w:val="005F663E"/>
    <w:rsid w:val="006018AB"/>
    <w:rsid w:val="006024A7"/>
    <w:rsid w:val="00602F1F"/>
    <w:rsid w:val="00603868"/>
    <w:rsid w:val="00610EAC"/>
    <w:rsid w:val="006130ED"/>
    <w:rsid w:val="00614C22"/>
    <w:rsid w:val="006167BD"/>
    <w:rsid w:val="0062080C"/>
    <w:rsid w:val="0062259C"/>
    <w:rsid w:val="0062275F"/>
    <w:rsid w:val="006259E8"/>
    <w:rsid w:val="0062684E"/>
    <w:rsid w:val="0063335B"/>
    <w:rsid w:val="006363DB"/>
    <w:rsid w:val="006367FE"/>
    <w:rsid w:val="00637AF7"/>
    <w:rsid w:val="0064022C"/>
    <w:rsid w:val="00640D75"/>
    <w:rsid w:val="006415A2"/>
    <w:rsid w:val="00642113"/>
    <w:rsid w:val="0064346F"/>
    <w:rsid w:val="00644647"/>
    <w:rsid w:val="00644C2E"/>
    <w:rsid w:val="00644DAF"/>
    <w:rsid w:val="006462C8"/>
    <w:rsid w:val="0065073D"/>
    <w:rsid w:val="00651212"/>
    <w:rsid w:val="00651744"/>
    <w:rsid w:val="00651AB0"/>
    <w:rsid w:val="006562AF"/>
    <w:rsid w:val="006569CC"/>
    <w:rsid w:val="0066028D"/>
    <w:rsid w:val="006607F8"/>
    <w:rsid w:val="0066191B"/>
    <w:rsid w:val="00662C2B"/>
    <w:rsid w:val="00665CC6"/>
    <w:rsid w:val="006661C6"/>
    <w:rsid w:val="00666F5F"/>
    <w:rsid w:val="006709E0"/>
    <w:rsid w:val="00673002"/>
    <w:rsid w:val="006735B9"/>
    <w:rsid w:val="00673A77"/>
    <w:rsid w:val="00686ADD"/>
    <w:rsid w:val="00690401"/>
    <w:rsid w:val="00690BE4"/>
    <w:rsid w:val="006944B0"/>
    <w:rsid w:val="006951D7"/>
    <w:rsid w:val="006969E7"/>
    <w:rsid w:val="00697691"/>
    <w:rsid w:val="006A41A5"/>
    <w:rsid w:val="006A44C1"/>
    <w:rsid w:val="006A472B"/>
    <w:rsid w:val="006A51A1"/>
    <w:rsid w:val="006B3631"/>
    <w:rsid w:val="006B4406"/>
    <w:rsid w:val="006B4B61"/>
    <w:rsid w:val="006B555B"/>
    <w:rsid w:val="006B6191"/>
    <w:rsid w:val="006B72DA"/>
    <w:rsid w:val="006C1F05"/>
    <w:rsid w:val="006C27CA"/>
    <w:rsid w:val="006C3032"/>
    <w:rsid w:val="006C3268"/>
    <w:rsid w:val="006C3D56"/>
    <w:rsid w:val="006C3FD8"/>
    <w:rsid w:val="006C488F"/>
    <w:rsid w:val="006C601E"/>
    <w:rsid w:val="006C6D2E"/>
    <w:rsid w:val="006C74CD"/>
    <w:rsid w:val="006D1205"/>
    <w:rsid w:val="006D1228"/>
    <w:rsid w:val="006D2A0B"/>
    <w:rsid w:val="006D4A33"/>
    <w:rsid w:val="006D6595"/>
    <w:rsid w:val="006D77F8"/>
    <w:rsid w:val="006E436B"/>
    <w:rsid w:val="006F27A2"/>
    <w:rsid w:val="006F3456"/>
    <w:rsid w:val="006F5293"/>
    <w:rsid w:val="006F56BA"/>
    <w:rsid w:val="006F7CAF"/>
    <w:rsid w:val="007011FA"/>
    <w:rsid w:val="007013E6"/>
    <w:rsid w:val="007037F3"/>
    <w:rsid w:val="007110A5"/>
    <w:rsid w:val="00712604"/>
    <w:rsid w:val="00713F62"/>
    <w:rsid w:val="00715568"/>
    <w:rsid w:val="00716116"/>
    <w:rsid w:val="0072229F"/>
    <w:rsid w:val="00722757"/>
    <w:rsid w:val="00722DB9"/>
    <w:rsid w:val="00726467"/>
    <w:rsid w:val="00726A21"/>
    <w:rsid w:val="00726D44"/>
    <w:rsid w:val="007276D9"/>
    <w:rsid w:val="00732D53"/>
    <w:rsid w:val="007352C9"/>
    <w:rsid w:val="007405EB"/>
    <w:rsid w:val="00740D11"/>
    <w:rsid w:val="00742006"/>
    <w:rsid w:val="00743801"/>
    <w:rsid w:val="00746705"/>
    <w:rsid w:val="00746D29"/>
    <w:rsid w:val="00747B1A"/>
    <w:rsid w:val="00751A32"/>
    <w:rsid w:val="007548B0"/>
    <w:rsid w:val="00754EBD"/>
    <w:rsid w:val="00757492"/>
    <w:rsid w:val="007603B1"/>
    <w:rsid w:val="0076198E"/>
    <w:rsid w:val="00765170"/>
    <w:rsid w:val="00765776"/>
    <w:rsid w:val="00765DE9"/>
    <w:rsid w:val="007671E3"/>
    <w:rsid w:val="0076739C"/>
    <w:rsid w:val="00767917"/>
    <w:rsid w:val="00771976"/>
    <w:rsid w:val="00771FF1"/>
    <w:rsid w:val="00772608"/>
    <w:rsid w:val="0077310F"/>
    <w:rsid w:val="007747AA"/>
    <w:rsid w:val="007750C6"/>
    <w:rsid w:val="00776F76"/>
    <w:rsid w:val="007777D1"/>
    <w:rsid w:val="007811A4"/>
    <w:rsid w:val="007812B5"/>
    <w:rsid w:val="0078132E"/>
    <w:rsid w:val="0078425D"/>
    <w:rsid w:val="00784A8F"/>
    <w:rsid w:val="00785E7B"/>
    <w:rsid w:val="00785EE3"/>
    <w:rsid w:val="00786B49"/>
    <w:rsid w:val="00792C9B"/>
    <w:rsid w:val="00794881"/>
    <w:rsid w:val="0079630F"/>
    <w:rsid w:val="00796664"/>
    <w:rsid w:val="007A0679"/>
    <w:rsid w:val="007A0E02"/>
    <w:rsid w:val="007A147D"/>
    <w:rsid w:val="007A185D"/>
    <w:rsid w:val="007A2638"/>
    <w:rsid w:val="007A2E00"/>
    <w:rsid w:val="007A4F07"/>
    <w:rsid w:val="007B0274"/>
    <w:rsid w:val="007B2420"/>
    <w:rsid w:val="007B3178"/>
    <w:rsid w:val="007B31E3"/>
    <w:rsid w:val="007B5910"/>
    <w:rsid w:val="007B5E93"/>
    <w:rsid w:val="007B6684"/>
    <w:rsid w:val="007C1748"/>
    <w:rsid w:val="007C2B9F"/>
    <w:rsid w:val="007E1218"/>
    <w:rsid w:val="007E23B9"/>
    <w:rsid w:val="007E28B0"/>
    <w:rsid w:val="007E5435"/>
    <w:rsid w:val="007E68A8"/>
    <w:rsid w:val="007F0714"/>
    <w:rsid w:val="007F26BC"/>
    <w:rsid w:val="007F3347"/>
    <w:rsid w:val="007F58FD"/>
    <w:rsid w:val="007F79F3"/>
    <w:rsid w:val="007F7BFC"/>
    <w:rsid w:val="0080279B"/>
    <w:rsid w:val="00804046"/>
    <w:rsid w:val="00807E1F"/>
    <w:rsid w:val="00810393"/>
    <w:rsid w:val="008125DE"/>
    <w:rsid w:val="00812B72"/>
    <w:rsid w:val="0081444A"/>
    <w:rsid w:val="00821E75"/>
    <w:rsid w:val="00821EF4"/>
    <w:rsid w:val="00822269"/>
    <w:rsid w:val="00822F79"/>
    <w:rsid w:val="008248B9"/>
    <w:rsid w:val="00827089"/>
    <w:rsid w:val="00827B9C"/>
    <w:rsid w:val="00831B2C"/>
    <w:rsid w:val="00837F37"/>
    <w:rsid w:val="00840266"/>
    <w:rsid w:val="00841050"/>
    <w:rsid w:val="00842376"/>
    <w:rsid w:val="00843423"/>
    <w:rsid w:val="00843484"/>
    <w:rsid w:val="00843C5B"/>
    <w:rsid w:val="00846BCC"/>
    <w:rsid w:val="0084736A"/>
    <w:rsid w:val="008503E8"/>
    <w:rsid w:val="008508A8"/>
    <w:rsid w:val="0085441D"/>
    <w:rsid w:val="0085529A"/>
    <w:rsid w:val="008561B3"/>
    <w:rsid w:val="00856638"/>
    <w:rsid w:val="00856744"/>
    <w:rsid w:val="00863D89"/>
    <w:rsid w:val="008668EE"/>
    <w:rsid w:val="0086720E"/>
    <w:rsid w:val="0087016C"/>
    <w:rsid w:val="00870562"/>
    <w:rsid w:val="00873439"/>
    <w:rsid w:val="00873738"/>
    <w:rsid w:val="00875055"/>
    <w:rsid w:val="00875094"/>
    <w:rsid w:val="0087724F"/>
    <w:rsid w:val="008925B7"/>
    <w:rsid w:val="00893208"/>
    <w:rsid w:val="008938A8"/>
    <w:rsid w:val="00894723"/>
    <w:rsid w:val="00897FB2"/>
    <w:rsid w:val="008A09EE"/>
    <w:rsid w:val="008A466D"/>
    <w:rsid w:val="008A649B"/>
    <w:rsid w:val="008A70CB"/>
    <w:rsid w:val="008A76DB"/>
    <w:rsid w:val="008B00B8"/>
    <w:rsid w:val="008B16C3"/>
    <w:rsid w:val="008B35EA"/>
    <w:rsid w:val="008B4CDE"/>
    <w:rsid w:val="008B68E7"/>
    <w:rsid w:val="008B7189"/>
    <w:rsid w:val="008C399D"/>
    <w:rsid w:val="008C5984"/>
    <w:rsid w:val="008C5EB3"/>
    <w:rsid w:val="008D46D7"/>
    <w:rsid w:val="008D6034"/>
    <w:rsid w:val="008F258E"/>
    <w:rsid w:val="008F292B"/>
    <w:rsid w:val="008F603B"/>
    <w:rsid w:val="008F6895"/>
    <w:rsid w:val="00900A61"/>
    <w:rsid w:val="00904D88"/>
    <w:rsid w:val="009102A5"/>
    <w:rsid w:val="00910587"/>
    <w:rsid w:val="00910EC3"/>
    <w:rsid w:val="0091296D"/>
    <w:rsid w:val="009130F6"/>
    <w:rsid w:val="00914683"/>
    <w:rsid w:val="0091598E"/>
    <w:rsid w:val="00916D11"/>
    <w:rsid w:val="00917859"/>
    <w:rsid w:val="00920216"/>
    <w:rsid w:val="0092179D"/>
    <w:rsid w:val="009226E7"/>
    <w:rsid w:val="00926FF8"/>
    <w:rsid w:val="00927E27"/>
    <w:rsid w:val="00932340"/>
    <w:rsid w:val="00932776"/>
    <w:rsid w:val="00936D75"/>
    <w:rsid w:val="00937A56"/>
    <w:rsid w:val="0094076A"/>
    <w:rsid w:val="00940841"/>
    <w:rsid w:val="00945017"/>
    <w:rsid w:val="0094799E"/>
    <w:rsid w:val="00950E28"/>
    <w:rsid w:val="00950F99"/>
    <w:rsid w:val="00951B99"/>
    <w:rsid w:val="00952C3A"/>
    <w:rsid w:val="00953228"/>
    <w:rsid w:val="00953830"/>
    <w:rsid w:val="00953CBF"/>
    <w:rsid w:val="00955141"/>
    <w:rsid w:val="00955272"/>
    <w:rsid w:val="00960F9D"/>
    <w:rsid w:val="00962061"/>
    <w:rsid w:val="00967206"/>
    <w:rsid w:val="00967AD1"/>
    <w:rsid w:val="00970DC3"/>
    <w:rsid w:val="00971AC7"/>
    <w:rsid w:val="00972CC0"/>
    <w:rsid w:val="00974CF5"/>
    <w:rsid w:val="00976DA8"/>
    <w:rsid w:val="00977150"/>
    <w:rsid w:val="00977281"/>
    <w:rsid w:val="00977C96"/>
    <w:rsid w:val="0098067E"/>
    <w:rsid w:val="00980C1F"/>
    <w:rsid w:val="00980DB4"/>
    <w:rsid w:val="009945BF"/>
    <w:rsid w:val="00994E2C"/>
    <w:rsid w:val="009A583A"/>
    <w:rsid w:val="009B1794"/>
    <w:rsid w:val="009B338E"/>
    <w:rsid w:val="009B5B9B"/>
    <w:rsid w:val="009B6E40"/>
    <w:rsid w:val="009B754E"/>
    <w:rsid w:val="009C16DB"/>
    <w:rsid w:val="009C1C09"/>
    <w:rsid w:val="009C1FC8"/>
    <w:rsid w:val="009C204F"/>
    <w:rsid w:val="009C2BDA"/>
    <w:rsid w:val="009C339D"/>
    <w:rsid w:val="009C3DEC"/>
    <w:rsid w:val="009C409A"/>
    <w:rsid w:val="009C5886"/>
    <w:rsid w:val="009D01DF"/>
    <w:rsid w:val="009D02B2"/>
    <w:rsid w:val="009D14F6"/>
    <w:rsid w:val="009D28C8"/>
    <w:rsid w:val="009D72B5"/>
    <w:rsid w:val="009E0037"/>
    <w:rsid w:val="009E05EE"/>
    <w:rsid w:val="009E0996"/>
    <w:rsid w:val="009E0D60"/>
    <w:rsid w:val="009E1FCC"/>
    <w:rsid w:val="009E34AD"/>
    <w:rsid w:val="009E34BC"/>
    <w:rsid w:val="009E57EE"/>
    <w:rsid w:val="009E6000"/>
    <w:rsid w:val="009F40B1"/>
    <w:rsid w:val="009F6151"/>
    <w:rsid w:val="009F71F3"/>
    <w:rsid w:val="009F7D5B"/>
    <w:rsid w:val="009F7EEB"/>
    <w:rsid w:val="00A02B8F"/>
    <w:rsid w:val="00A048CD"/>
    <w:rsid w:val="00A06A81"/>
    <w:rsid w:val="00A07F35"/>
    <w:rsid w:val="00A106BF"/>
    <w:rsid w:val="00A1346E"/>
    <w:rsid w:val="00A14C3B"/>
    <w:rsid w:val="00A15D46"/>
    <w:rsid w:val="00A177C3"/>
    <w:rsid w:val="00A22D70"/>
    <w:rsid w:val="00A23917"/>
    <w:rsid w:val="00A25C31"/>
    <w:rsid w:val="00A25CA7"/>
    <w:rsid w:val="00A27551"/>
    <w:rsid w:val="00A30F95"/>
    <w:rsid w:val="00A32882"/>
    <w:rsid w:val="00A34ADD"/>
    <w:rsid w:val="00A4051E"/>
    <w:rsid w:val="00A407B1"/>
    <w:rsid w:val="00A40A7A"/>
    <w:rsid w:val="00A40F09"/>
    <w:rsid w:val="00A41807"/>
    <w:rsid w:val="00A44404"/>
    <w:rsid w:val="00A50734"/>
    <w:rsid w:val="00A508C4"/>
    <w:rsid w:val="00A51F1D"/>
    <w:rsid w:val="00A55E2E"/>
    <w:rsid w:val="00A57524"/>
    <w:rsid w:val="00A61C0A"/>
    <w:rsid w:val="00A66947"/>
    <w:rsid w:val="00A66F2E"/>
    <w:rsid w:val="00A72C7C"/>
    <w:rsid w:val="00A84D45"/>
    <w:rsid w:val="00A850AE"/>
    <w:rsid w:val="00A866D7"/>
    <w:rsid w:val="00A9042A"/>
    <w:rsid w:val="00A9122D"/>
    <w:rsid w:val="00A9208A"/>
    <w:rsid w:val="00A96120"/>
    <w:rsid w:val="00A97FF4"/>
    <w:rsid w:val="00AA4127"/>
    <w:rsid w:val="00AA5BAC"/>
    <w:rsid w:val="00AA75D0"/>
    <w:rsid w:val="00AB16CC"/>
    <w:rsid w:val="00AB5323"/>
    <w:rsid w:val="00AB5CDF"/>
    <w:rsid w:val="00AB786B"/>
    <w:rsid w:val="00AC1D94"/>
    <w:rsid w:val="00AC220F"/>
    <w:rsid w:val="00AC44F3"/>
    <w:rsid w:val="00AC46FD"/>
    <w:rsid w:val="00AC4A3E"/>
    <w:rsid w:val="00AC5A83"/>
    <w:rsid w:val="00AC79E3"/>
    <w:rsid w:val="00AD1C10"/>
    <w:rsid w:val="00AE42F2"/>
    <w:rsid w:val="00AE4493"/>
    <w:rsid w:val="00AE46FF"/>
    <w:rsid w:val="00AE5276"/>
    <w:rsid w:val="00AF03B7"/>
    <w:rsid w:val="00AF2BE3"/>
    <w:rsid w:val="00AF2BF3"/>
    <w:rsid w:val="00AF41DA"/>
    <w:rsid w:val="00B029C9"/>
    <w:rsid w:val="00B03A78"/>
    <w:rsid w:val="00B050CB"/>
    <w:rsid w:val="00B070CA"/>
    <w:rsid w:val="00B10A70"/>
    <w:rsid w:val="00B116FF"/>
    <w:rsid w:val="00B125A5"/>
    <w:rsid w:val="00B157AF"/>
    <w:rsid w:val="00B20656"/>
    <w:rsid w:val="00B2389C"/>
    <w:rsid w:val="00B23CD3"/>
    <w:rsid w:val="00B244BE"/>
    <w:rsid w:val="00B2557D"/>
    <w:rsid w:val="00B279DA"/>
    <w:rsid w:val="00B30833"/>
    <w:rsid w:val="00B30ED1"/>
    <w:rsid w:val="00B311D4"/>
    <w:rsid w:val="00B31A3B"/>
    <w:rsid w:val="00B322AE"/>
    <w:rsid w:val="00B3241A"/>
    <w:rsid w:val="00B329E7"/>
    <w:rsid w:val="00B34083"/>
    <w:rsid w:val="00B404ED"/>
    <w:rsid w:val="00B406F2"/>
    <w:rsid w:val="00B43727"/>
    <w:rsid w:val="00B43FAC"/>
    <w:rsid w:val="00B5556E"/>
    <w:rsid w:val="00B55E84"/>
    <w:rsid w:val="00B56ABB"/>
    <w:rsid w:val="00B60B41"/>
    <w:rsid w:val="00B60CC6"/>
    <w:rsid w:val="00B61610"/>
    <w:rsid w:val="00B61F56"/>
    <w:rsid w:val="00B62A20"/>
    <w:rsid w:val="00B64975"/>
    <w:rsid w:val="00B670EF"/>
    <w:rsid w:val="00B71A75"/>
    <w:rsid w:val="00B74B70"/>
    <w:rsid w:val="00B77ADC"/>
    <w:rsid w:val="00B84510"/>
    <w:rsid w:val="00B878BA"/>
    <w:rsid w:val="00B90734"/>
    <w:rsid w:val="00B94570"/>
    <w:rsid w:val="00B9673B"/>
    <w:rsid w:val="00BA37F0"/>
    <w:rsid w:val="00BA45F6"/>
    <w:rsid w:val="00BA50E4"/>
    <w:rsid w:val="00BA5E25"/>
    <w:rsid w:val="00BA6353"/>
    <w:rsid w:val="00BA7931"/>
    <w:rsid w:val="00BB03EE"/>
    <w:rsid w:val="00BB70D8"/>
    <w:rsid w:val="00BC0ADF"/>
    <w:rsid w:val="00BC0C1A"/>
    <w:rsid w:val="00BC0EC6"/>
    <w:rsid w:val="00BC103B"/>
    <w:rsid w:val="00BC6739"/>
    <w:rsid w:val="00BD2533"/>
    <w:rsid w:val="00BD2CBB"/>
    <w:rsid w:val="00BD3238"/>
    <w:rsid w:val="00BD78AD"/>
    <w:rsid w:val="00BE557A"/>
    <w:rsid w:val="00BE7F94"/>
    <w:rsid w:val="00BF0A10"/>
    <w:rsid w:val="00BF0EB7"/>
    <w:rsid w:val="00BF0F5B"/>
    <w:rsid w:val="00BF25DC"/>
    <w:rsid w:val="00BF36EE"/>
    <w:rsid w:val="00BF4519"/>
    <w:rsid w:val="00BF4944"/>
    <w:rsid w:val="00C06862"/>
    <w:rsid w:val="00C0773D"/>
    <w:rsid w:val="00C1068C"/>
    <w:rsid w:val="00C114CF"/>
    <w:rsid w:val="00C118AF"/>
    <w:rsid w:val="00C12453"/>
    <w:rsid w:val="00C13195"/>
    <w:rsid w:val="00C131EB"/>
    <w:rsid w:val="00C13871"/>
    <w:rsid w:val="00C14A39"/>
    <w:rsid w:val="00C215E0"/>
    <w:rsid w:val="00C24DC5"/>
    <w:rsid w:val="00C27C25"/>
    <w:rsid w:val="00C30833"/>
    <w:rsid w:val="00C31107"/>
    <w:rsid w:val="00C3127B"/>
    <w:rsid w:val="00C31D1B"/>
    <w:rsid w:val="00C3326F"/>
    <w:rsid w:val="00C34C08"/>
    <w:rsid w:val="00C372FE"/>
    <w:rsid w:val="00C45A76"/>
    <w:rsid w:val="00C503A3"/>
    <w:rsid w:val="00C5104D"/>
    <w:rsid w:val="00C51543"/>
    <w:rsid w:val="00C52684"/>
    <w:rsid w:val="00C52AF6"/>
    <w:rsid w:val="00C53278"/>
    <w:rsid w:val="00C604BC"/>
    <w:rsid w:val="00C60848"/>
    <w:rsid w:val="00C64018"/>
    <w:rsid w:val="00C6426B"/>
    <w:rsid w:val="00C677F9"/>
    <w:rsid w:val="00C7059F"/>
    <w:rsid w:val="00C71953"/>
    <w:rsid w:val="00C75700"/>
    <w:rsid w:val="00C769B6"/>
    <w:rsid w:val="00C77282"/>
    <w:rsid w:val="00C776D4"/>
    <w:rsid w:val="00C806C6"/>
    <w:rsid w:val="00C8311C"/>
    <w:rsid w:val="00C8455A"/>
    <w:rsid w:val="00C86421"/>
    <w:rsid w:val="00C9255F"/>
    <w:rsid w:val="00C93E2B"/>
    <w:rsid w:val="00C945EE"/>
    <w:rsid w:val="00C9716E"/>
    <w:rsid w:val="00CA0CE9"/>
    <w:rsid w:val="00CA3CE8"/>
    <w:rsid w:val="00CA4658"/>
    <w:rsid w:val="00CA5D00"/>
    <w:rsid w:val="00CB3795"/>
    <w:rsid w:val="00CB3820"/>
    <w:rsid w:val="00CB5148"/>
    <w:rsid w:val="00CB5950"/>
    <w:rsid w:val="00CB6612"/>
    <w:rsid w:val="00CB6EB6"/>
    <w:rsid w:val="00CC3C18"/>
    <w:rsid w:val="00CC5D3B"/>
    <w:rsid w:val="00CC79BE"/>
    <w:rsid w:val="00CD5F71"/>
    <w:rsid w:val="00CD7178"/>
    <w:rsid w:val="00CE20A2"/>
    <w:rsid w:val="00CE5425"/>
    <w:rsid w:val="00CE6045"/>
    <w:rsid w:val="00CF08A1"/>
    <w:rsid w:val="00CF0B10"/>
    <w:rsid w:val="00CF0EBE"/>
    <w:rsid w:val="00CF1C15"/>
    <w:rsid w:val="00CF2053"/>
    <w:rsid w:val="00CF2B71"/>
    <w:rsid w:val="00CF2F4A"/>
    <w:rsid w:val="00CF62E1"/>
    <w:rsid w:val="00D00763"/>
    <w:rsid w:val="00D0269C"/>
    <w:rsid w:val="00D0757B"/>
    <w:rsid w:val="00D0761D"/>
    <w:rsid w:val="00D0777F"/>
    <w:rsid w:val="00D11BE3"/>
    <w:rsid w:val="00D11D42"/>
    <w:rsid w:val="00D14BE8"/>
    <w:rsid w:val="00D17BB5"/>
    <w:rsid w:val="00D17E5A"/>
    <w:rsid w:val="00D273F3"/>
    <w:rsid w:val="00D300B6"/>
    <w:rsid w:val="00D32178"/>
    <w:rsid w:val="00D324CD"/>
    <w:rsid w:val="00D3310C"/>
    <w:rsid w:val="00D334EA"/>
    <w:rsid w:val="00D36B29"/>
    <w:rsid w:val="00D36CB3"/>
    <w:rsid w:val="00D37016"/>
    <w:rsid w:val="00D44E94"/>
    <w:rsid w:val="00D45238"/>
    <w:rsid w:val="00D4700F"/>
    <w:rsid w:val="00D50437"/>
    <w:rsid w:val="00D53196"/>
    <w:rsid w:val="00D54CF7"/>
    <w:rsid w:val="00D5503C"/>
    <w:rsid w:val="00D611E0"/>
    <w:rsid w:val="00D61E04"/>
    <w:rsid w:val="00D63864"/>
    <w:rsid w:val="00D63EA8"/>
    <w:rsid w:val="00D729CD"/>
    <w:rsid w:val="00D72CB6"/>
    <w:rsid w:val="00D74767"/>
    <w:rsid w:val="00D75CC5"/>
    <w:rsid w:val="00D7658C"/>
    <w:rsid w:val="00D823CE"/>
    <w:rsid w:val="00D828EC"/>
    <w:rsid w:val="00D8332E"/>
    <w:rsid w:val="00D85A6F"/>
    <w:rsid w:val="00D86ED6"/>
    <w:rsid w:val="00D87C27"/>
    <w:rsid w:val="00D90C57"/>
    <w:rsid w:val="00D9125D"/>
    <w:rsid w:val="00D94A06"/>
    <w:rsid w:val="00D97575"/>
    <w:rsid w:val="00D97AD5"/>
    <w:rsid w:val="00DA0F76"/>
    <w:rsid w:val="00DA19E4"/>
    <w:rsid w:val="00DA291D"/>
    <w:rsid w:val="00DB170E"/>
    <w:rsid w:val="00DB52C0"/>
    <w:rsid w:val="00DB5EE3"/>
    <w:rsid w:val="00DC2BED"/>
    <w:rsid w:val="00DC37C9"/>
    <w:rsid w:val="00DC3F3B"/>
    <w:rsid w:val="00DC74C7"/>
    <w:rsid w:val="00DD018D"/>
    <w:rsid w:val="00DD0A03"/>
    <w:rsid w:val="00DD3E6F"/>
    <w:rsid w:val="00DD4034"/>
    <w:rsid w:val="00DD7E24"/>
    <w:rsid w:val="00DE1E54"/>
    <w:rsid w:val="00DE623B"/>
    <w:rsid w:val="00DE6DDC"/>
    <w:rsid w:val="00DF289A"/>
    <w:rsid w:val="00DF3A1B"/>
    <w:rsid w:val="00DF3A51"/>
    <w:rsid w:val="00DF3E86"/>
    <w:rsid w:val="00DF40EE"/>
    <w:rsid w:val="00DF6613"/>
    <w:rsid w:val="00DF7104"/>
    <w:rsid w:val="00E01081"/>
    <w:rsid w:val="00E0171D"/>
    <w:rsid w:val="00E0514C"/>
    <w:rsid w:val="00E05661"/>
    <w:rsid w:val="00E105B3"/>
    <w:rsid w:val="00E105C1"/>
    <w:rsid w:val="00E106CE"/>
    <w:rsid w:val="00E1190A"/>
    <w:rsid w:val="00E11B3C"/>
    <w:rsid w:val="00E142FF"/>
    <w:rsid w:val="00E1542F"/>
    <w:rsid w:val="00E15984"/>
    <w:rsid w:val="00E16FDD"/>
    <w:rsid w:val="00E17C54"/>
    <w:rsid w:val="00E214FE"/>
    <w:rsid w:val="00E21FE0"/>
    <w:rsid w:val="00E22B74"/>
    <w:rsid w:val="00E23C91"/>
    <w:rsid w:val="00E25A30"/>
    <w:rsid w:val="00E305CE"/>
    <w:rsid w:val="00E3276B"/>
    <w:rsid w:val="00E333C0"/>
    <w:rsid w:val="00E33FC4"/>
    <w:rsid w:val="00E34805"/>
    <w:rsid w:val="00E34808"/>
    <w:rsid w:val="00E34D47"/>
    <w:rsid w:val="00E35E02"/>
    <w:rsid w:val="00E40C0B"/>
    <w:rsid w:val="00E42A53"/>
    <w:rsid w:val="00E4349B"/>
    <w:rsid w:val="00E44540"/>
    <w:rsid w:val="00E45144"/>
    <w:rsid w:val="00E47AB3"/>
    <w:rsid w:val="00E50551"/>
    <w:rsid w:val="00E524CA"/>
    <w:rsid w:val="00E52A8A"/>
    <w:rsid w:val="00E55848"/>
    <w:rsid w:val="00E609B4"/>
    <w:rsid w:val="00E60F61"/>
    <w:rsid w:val="00E6249B"/>
    <w:rsid w:val="00E63F74"/>
    <w:rsid w:val="00E6625F"/>
    <w:rsid w:val="00E668AF"/>
    <w:rsid w:val="00E70EFC"/>
    <w:rsid w:val="00E71FFA"/>
    <w:rsid w:val="00E7451B"/>
    <w:rsid w:val="00E7705A"/>
    <w:rsid w:val="00E7755C"/>
    <w:rsid w:val="00E77DD7"/>
    <w:rsid w:val="00E8185C"/>
    <w:rsid w:val="00E823B3"/>
    <w:rsid w:val="00E82D6A"/>
    <w:rsid w:val="00E82EBE"/>
    <w:rsid w:val="00E83574"/>
    <w:rsid w:val="00E84550"/>
    <w:rsid w:val="00E85317"/>
    <w:rsid w:val="00E871D4"/>
    <w:rsid w:val="00E87442"/>
    <w:rsid w:val="00E908CE"/>
    <w:rsid w:val="00E918E3"/>
    <w:rsid w:val="00E91D35"/>
    <w:rsid w:val="00E923F3"/>
    <w:rsid w:val="00E92666"/>
    <w:rsid w:val="00E93AEE"/>
    <w:rsid w:val="00E9603F"/>
    <w:rsid w:val="00EA058B"/>
    <w:rsid w:val="00EA31C3"/>
    <w:rsid w:val="00EA6F62"/>
    <w:rsid w:val="00EB1E39"/>
    <w:rsid w:val="00EB62A1"/>
    <w:rsid w:val="00EB692B"/>
    <w:rsid w:val="00EC01C5"/>
    <w:rsid w:val="00EC069A"/>
    <w:rsid w:val="00EC5A34"/>
    <w:rsid w:val="00EC70F2"/>
    <w:rsid w:val="00ED426E"/>
    <w:rsid w:val="00ED4A4E"/>
    <w:rsid w:val="00ED5794"/>
    <w:rsid w:val="00ED7660"/>
    <w:rsid w:val="00EE01E7"/>
    <w:rsid w:val="00EE14FA"/>
    <w:rsid w:val="00EE35FE"/>
    <w:rsid w:val="00EE4728"/>
    <w:rsid w:val="00EE61AD"/>
    <w:rsid w:val="00EE6699"/>
    <w:rsid w:val="00EE782A"/>
    <w:rsid w:val="00EF16D9"/>
    <w:rsid w:val="00EF1D19"/>
    <w:rsid w:val="00EF4D50"/>
    <w:rsid w:val="00EF6204"/>
    <w:rsid w:val="00F00675"/>
    <w:rsid w:val="00F02A2B"/>
    <w:rsid w:val="00F04D3D"/>
    <w:rsid w:val="00F05049"/>
    <w:rsid w:val="00F05EAE"/>
    <w:rsid w:val="00F06A89"/>
    <w:rsid w:val="00F10223"/>
    <w:rsid w:val="00F1136D"/>
    <w:rsid w:val="00F13317"/>
    <w:rsid w:val="00F17AA7"/>
    <w:rsid w:val="00F23BE8"/>
    <w:rsid w:val="00F3696B"/>
    <w:rsid w:val="00F36A5E"/>
    <w:rsid w:val="00F379BC"/>
    <w:rsid w:val="00F42951"/>
    <w:rsid w:val="00F4343C"/>
    <w:rsid w:val="00F43707"/>
    <w:rsid w:val="00F471DA"/>
    <w:rsid w:val="00F536A1"/>
    <w:rsid w:val="00F54B68"/>
    <w:rsid w:val="00F56EDB"/>
    <w:rsid w:val="00F56F93"/>
    <w:rsid w:val="00F57BF5"/>
    <w:rsid w:val="00F6353E"/>
    <w:rsid w:val="00F66467"/>
    <w:rsid w:val="00F674D9"/>
    <w:rsid w:val="00F7037E"/>
    <w:rsid w:val="00F723F3"/>
    <w:rsid w:val="00F758F3"/>
    <w:rsid w:val="00F83E39"/>
    <w:rsid w:val="00F9584B"/>
    <w:rsid w:val="00FA1150"/>
    <w:rsid w:val="00FA2406"/>
    <w:rsid w:val="00FA2BB6"/>
    <w:rsid w:val="00FA3A81"/>
    <w:rsid w:val="00FA4742"/>
    <w:rsid w:val="00FA5E25"/>
    <w:rsid w:val="00FB30CB"/>
    <w:rsid w:val="00FB43CD"/>
    <w:rsid w:val="00FB487A"/>
    <w:rsid w:val="00FB5A7F"/>
    <w:rsid w:val="00FB5B6F"/>
    <w:rsid w:val="00FC4ED6"/>
    <w:rsid w:val="00FC5547"/>
    <w:rsid w:val="00FD0134"/>
    <w:rsid w:val="00FD07FC"/>
    <w:rsid w:val="00FD23B7"/>
    <w:rsid w:val="00FD453F"/>
    <w:rsid w:val="00FD48CC"/>
    <w:rsid w:val="00FE3A69"/>
    <w:rsid w:val="00FE3DA7"/>
    <w:rsid w:val="00FE43F5"/>
    <w:rsid w:val="00FE46CA"/>
    <w:rsid w:val="00FE6136"/>
    <w:rsid w:val="00FE671F"/>
    <w:rsid w:val="00FE7C98"/>
    <w:rsid w:val="00FF08A5"/>
    <w:rsid w:val="00FF2083"/>
    <w:rsid w:val="00FF2E9F"/>
    <w:rsid w:val="00FF629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48704"/>
  <w15:chartTrackingRefBased/>
  <w15:docId w15:val="{B3EAD967-308C-4FE3-ADCC-1E54C68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Pr>
      <w:b/>
      <w:szCs w:val="20"/>
    </w:rPr>
  </w:style>
  <w:style w:type="paragraph" w:styleId="Corpsdetexte">
    <w:name w:val="Body Text"/>
    <w:basedOn w:val="Normal"/>
    <w:link w:val="CorpsdetexteCar"/>
    <w:rPr>
      <w:b/>
      <w:sz w:val="18"/>
      <w:szCs w:val="20"/>
    </w:rPr>
  </w:style>
  <w:style w:type="paragraph" w:styleId="Corpsdetexte2">
    <w:name w:val="Body Text 2"/>
    <w:basedOn w:val="Normal"/>
    <w:link w:val="Corpsdetexte2Car"/>
    <w:rPr>
      <w:sz w:val="16"/>
      <w:szCs w:val="20"/>
      <w:lang w:val="fr-FR"/>
    </w:rPr>
  </w:style>
  <w:style w:type="paragraph" w:styleId="Corpsdetexte3">
    <w:name w:val="Body Text 3"/>
    <w:basedOn w:val="Normal"/>
    <w:rPr>
      <w:b/>
      <w:bCs/>
      <w:sz w:val="16"/>
      <w:lang w:val="fr-FR"/>
    </w:rPr>
  </w:style>
  <w:style w:type="paragraph" w:styleId="En-tte">
    <w:name w:val="header"/>
    <w:basedOn w:val="Normal"/>
    <w:rsid w:val="004450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4509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8155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A0342"/>
  </w:style>
  <w:style w:type="character" w:customStyle="1" w:styleId="Corpsdetexte2Car">
    <w:name w:val="Corps de texte 2 Car"/>
    <w:link w:val="Corpsdetexte2"/>
    <w:rsid w:val="00DE6DDC"/>
    <w:rPr>
      <w:sz w:val="16"/>
      <w:lang w:val="fr-FR" w:eastAsia="fr-FR"/>
    </w:rPr>
  </w:style>
  <w:style w:type="character" w:styleId="Lienhypertexte">
    <w:name w:val="Hyperlink"/>
    <w:rsid w:val="00875094"/>
    <w:rPr>
      <w:color w:val="0000FF"/>
      <w:u w:val="single"/>
    </w:rPr>
  </w:style>
  <w:style w:type="character" w:styleId="Lienhypertextesuivivisit">
    <w:name w:val="FollowedHyperlink"/>
    <w:rsid w:val="00875094"/>
    <w:rPr>
      <w:color w:val="800080"/>
      <w:u w:val="single"/>
    </w:rPr>
  </w:style>
  <w:style w:type="character" w:customStyle="1" w:styleId="CorpsdetexteCar">
    <w:name w:val="Corps de texte Car"/>
    <w:link w:val="Corpsdetexte"/>
    <w:rsid w:val="00FD23B7"/>
    <w:rPr>
      <w:b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26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1345-37F1-4E6D-A079-8DBECD40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PROVISOIRE DU TRIMESTRE D'HIVER 2001</vt:lpstr>
    </vt:vector>
  </TitlesOfParts>
  <Company>Université Laval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PROVISOIRE DU TRIMESTRE D'HIVER 2001</dc:title>
  <dc:subject/>
  <dc:creator>FSS</dc:creator>
  <cp:keywords/>
  <dc:description/>
  <cp:lastModifiedBy>Mélanie Desbiens</cp:lastModifiedBy>
  <cp:revision>34</cp:revision>
  <cp:lastPrinted>2018-09-06T15:45:00Z</cp:lastPrinted>
  <dcterms:created xsi:type="dcterms:W3CDTF">2018-04-06T19:09:00Z</dcterms:created>
  <dcterms:modified xsi:type="dcterms:W3CDTF">2018-09-11T12:57:00Z</dcterms:modified>
  <cp:contentStatus/>
</cp:coreProperties>
</file>